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70" w:rsidRPr="00341C95" w:rsidRDefault="00341C95" w:rsidP="00341C95">
      <w:pPr>
        <w:jc w:val="center"/>
        <w:rPr>
          <w:b/>
          <w:sz w:val="32"/>
          <w:szCs w:val="32"/>
        </w:rPr>
      </w:pPr>
      <w:r w:rsidRPr="00341C95">
        <w:rPr>
          <w:b/>
          <w:sz w:val="32"/>
          <w:szCs w:val="32"/>
        </w:rPr>
        <w:t xml:space="preserve">AMPLIFIER </w:t>
      </w:r>
      <w:proofErr w:type="spellStart"/>
      <w:r w:rsidRPr="00341C95">
        <w:rPr>
          <w:b/>
          <w:sz w:val="32"/>
          <w:szCs w:val="32"/>
        </w:rPr>
        <w:t>Automne</w:t>
      </w:r>
      <w:proofErr w:type="spellEnd"/>
      <w:r w:rsidRPr="00341C95">
        <w:rPr>
          <w:b/>
          <w:sz w:val="32"/>
          <w:szCs w:val="32"/>
        </w:rPr>
        <w:t xml:space="preserve"> 2018</w:t>
      </w:r>
    </w:p>
    <w:p w:rsidR="00300670" w:rsidRDefault="00300670">
      <w:pPr>
        <w:rPr>
          <w:sz w:val="24"/>
          <w:szCs w:val="24"/>
        </w:rPr>
      </w:pPr>
    </w:p>
    <w:p w:rsidR="00341C95" w:rsidRDefault="00341C95">
      <w:pPr>
        <w:rPr>
          <w:sz w:val="24"/>
          <w:szCs w:val="24"/>
        </w:rPr>
      </w:pPr>
      <w:proofErr w:type="spellStart"/>
      <w:r>
        <w:rPr>
          <w:sz w:val="24"/>
          <w:szCs w:val="24"/>
        </w:rPr>
        <w:t>Dans</w:t>
      </w:r>
      <w:proofErr w:type="spellEnd"/>
      <w:r>
        <w:rPr>
          <w:sz w:val="24"/>
          <w:szCs w:val="24"/>
        </w:rPr>
        <w:t xml:space="preserve"> </w:t>
      </w:r>
      <w:proofErr w:type="spellStart"/>
      <w:proofErr w:type="gramStart"/>
      <w:r>
        <w:rPr>
          <w:sz w:val="24"/>
          <w:szCs w:val="24"/>
        </w:rPr>
        <w:t>ce</w:t>
      </w:r>
      <w:proofErr w:type="spellEnd"/>
      <w:proofErr w:type="gramEnd"/>
      <w:r>
        <w:rPr>
          <w:sz w:val="24"/>
          <w:szCs w:val="24"/>
        </w:rPr>
        <w:t xml:space="preserve"> </w:t>
      </w:r>
      <w:proofErr w:type="spellStart"/>
      <w:r>
        <w:rPr>
          <w:sz w:val="24"/>
          <w:szCs w:val="24"/>
        </w:rPr>
        <w:t>numéro</w:t>
      </w:r>
      <w:proofErr w:type="spellEnd"/>
      <w:r>
        <w:rPr>
          <w:sz w:val="24"/>
          <w:szCs w:val="24"/>
        </w:rPr>
        <w:t>:</w:t>
      </w:r>
    </w:p>
    <w:p w:rsidR="00341C95" w:rsidRPr="00341C95" w:rsidRDefault="00341C95">
      <w:pPr>
        <w:rPr>
          <w:sz w:val="24"/>
          <w:szCs w:val="24"/>
        </w:rPr>
      </w:pPr>
    </w:p>
    <w:p w:rsidR="00300670" w:rsidRPr="00341C95" w:rsidRDefault="002D0D7D">
      <w:pPr>
        <w:rPr>
          <w:sz w:val="24"/>
          <w:szCs w:val="24"/>
        </w:rPr>
      </w:pPr>
      <w:r w:rsidRPr="00341C95">
        <w:rPr>
          <w:sz w:val="24"/>
          <w:szCs w:val="24"/>
        </w:rPr>
        <w:t>BLOGUE</w:t>
      </w:r>
    </w:p>
    <w:p w:rsidR="00300670" w:rsidRPr="00341C95" w:rsidRDefault="002D0D7D">
      <w:pPr>
        <w:numPr>
          <w:ilvl w:val="0"/>
          <w:numId w:val="4"/>
        </w:numPr>
        <w:rPr>
          <w:sz w:val="24"/>
          <w:szCs w:val="24"/>
          <w:lang w:val="fr-CA"/>
        </w:rPr>
      </w:pPr>
      <w:r w:rsidRPr="00341C95">
        <w:rPr>
          <w:sz w:val="24"/>
          <w:szCs w:val="24"/>
          <w:lang w:val="fr-CA"/>
        </w:rPr>
        <w:t xml:space="preserve">C’est une nouvelle étape: jouer de la musique rock et en apprendre davantage sur le </w:t>
      </w:r>
      <w:proofErr w:type="spellStart"/>
      <w:r w:rsidRPr="00341C95">
        <w:rPr>
          <w:sz w:val="24"/>
          <w:szCs w:val="24"/>
          <w:lang w:val="fr-CA"/>
        </w:rPr>
        <w:t>capacitisme</w:t>
      </w:r>
      <w:proofErr w:type="spellEnd"/>
    </w:p>
    <w:p w:rsidR="00300670" w:rsidRPr="00341C95" w:rsidRDefault="00300670">
      <w:pPr>
        <w:rPr>
          <w:sz w:val="24"/>
          <w:szCs w:val="24"/>
          <w:lang w:val="fr-CA"/>
        </w:rPr>
      </w:pPr>
    </w:p>
    <w:p w:rsidR="00300670" w:rsidRPr="00341C95" w:rsidRDefault="00362AF0">
      <w:pPr>
        <w:rPr>
          <w:sz w:val="24"/>
          <w:szCs w:val="24"/>
        </w:rPr>
      </w:pPr>
      <w:r w:rsidRPr="00341C95">
        <w:rPr>
          <w:sz w:val="24"/>
          <w:szCs w:val="24"/>
        </w:rPr>
        <w:t>ACTUALITÉS DE DAWN</w:t>
      </w:r>
    </w:p>
    <w:p w:rsidR="00607F70" w:rsidRPr="00341C95" w:rsidRDefault="002D0D7D">
      <w:pPr>
        <w:numPr>
          <w:ilvl w:val="0"/>
          <w:numId w:val="5"/>
        </w:numPr>
        <w:rPr>
          <w:sz w:val="24"/>
          <w:szCs w:val="24"/>
          <w:lang w:val="fr-CA"/>
        </w:rPr>
      </w:pPr>
      <w:r w:rsidRPr="00341C95">
        <w:rPr>
          <w:sz w:val="24"/>
          <w:szCs w:val="24"/>
          <w:lang w:val="fr-CA"/>
        </w:rPr>
        <w:t>Un adieu chaleureux: Carmela Hutchison prend sa retraite du Conseil d’administration de DAWN Canada</w:t>
      </w:r>
    </w:p>
    <w:p w:rsidR="002D0D7D" w:rsidRPr="00341C95" w:rsidRDefault="002D0D7D" w:rsidP="002D0D7D">
      <w:pPr>
        <w:numPr>
          <w:ilvl w:val="0"/>
          <w:numId w:val="5"/>
        </w:numPr>
        <w:rPr>
          <w:sz w:val="24"/>
          <w:szCs w:val="24"/>
          <w:lang w:val="fr-CA"/>
        </w:rPr>
      </w:pPr>
      <w:r w:rsidRPr="00341C95">
        <w:rPr>
          <w:sz w:val="24"/>
          <w:szCs w:val="24"/>
          <w:lang w:val="fr-CA"/>
        </w:rPr>
        <w:t xml:space="preserve">Merci à nos étudiant-e-s d'été: </w:t>
      </w:r>
      <w:proofErr w:type="spellStart"/>
      <w:r w:rsidRPr="00341C95">
        <w:rPr>
          <w:sz w:val="24"/>
          <w:szCs w:val="24"/>
          <w:lang w:val="fr-CA"/>
        </w:rPr>
        <w:t>Airin</w:t>
      </w:r>
      <w:proofErr w:type="spellEnd"/>
      <w:r w:rsidRPr="00341C95">
        <w:rPr>
          <w:sz w:val="24"/>
          <w:szCs w:val="24"/>
          <w:lang w:val="fr-CA"/>
        </w:rPr>
        <w:t>, Renée and Tamara</w:t>
      </w:r>
    </w:p>
    <w:p w:rsidR="00607F70" w:rsidRPr="00341C95" w:rsidRDefault="002D0D7D" w:rsidP="00607F70">
      <w:pPr>
        <w:numPr>
          <w:ilvl w:val="0"/>
          <w:numId w:val="5"/>
        </w:numPr>
        <w:rPr>
          <w:sz w:val="24"/>
          <w:szCs w:val="24"/>
          <w:lang w:val="fr-CA"/>
        </w:rPr>
      </w:pPr>
      <w:proofErr w:type="spellStart"/>
      <w:r w:rsidRPr="00341C95">
        <w:rPr>
          <w:sz w:val="24"/>
          <w:szCs w:val="24"/>
        </w:rPr>
        <w:t>Conférence</w:t>
      </w:r>
      <w:proofErr w:type="spellEnd"/>
      <w:r w:rsidRPr="00341C95">
        <w:rPr>
          <w:sz w:val="24"/>
          <w:szCs w:val="24"/>
        </w:rPr>
        <w:t xml:space="preserve"> CIRFF à Paris</w:t>
      </w:r>
    </w:p>
    <w:p w:rsidR="00300670" w:rsidRPr="00341C95" w:rsidRDefault="00077AE3">
      <w:pPr>
        <w:numPr>
          <w:ilvl w:val="0"/>
          <w:numId w:val="5"/>
        </w:numPr>
        <w:rPr>
          <w:sz w:val="24"/>
          <w:szCs w:val="24"/>
          <w:lang w:val="fr-CA"/>
        </w:rPr>
      </w:pPr>
      <w:r w:rsidRPr="00341C95">
        <w:rPr>
          <w:sz w:val="24"/>
          <w:szCs w:val="24"/>
          <w:lang w:val="fr-CA"/>
        </w:rPr>
        <w:t>Événement de l’Alliance des femmes de la Francophonie Canadiennes et leur assemblée générale</w:t>
      </w:r>
    </w:p>
    <w:p w:rsidR="00300670" w:rsidRPr="00341C95" w:rsidRDefault="00077AE3">
      <w:pPr>
        <w:numPr>
          <w:ilvl w:val="0"/>
          <w:numId w:val="5"/>
        </w:numPr>
        <w:rPr>
          <w:sz w:val="24"/>
          <w:szCs w:val="24"/>
          <w:lang w:val="fr-CA"/>
        </w:rPr>
      </w:pPr>
      <w:r w:rsidRPr="00341C95">
        <w:rPr>
          <w:sz w:val="24"/>
          <w:szCs w:val="24"/>
          <w:lang w:val="fr-CA"/>
        </w:rPr>
        <w:t xml:space="preserve">Voix </w:t>
      </w:r>
      <w:proofErr w:type="spellStart"/>
      <w:r w:rsidRPr="00341C95">
        <w:rPr>
          <w:sz w:val="24"/>
          <w:szCs w:val="24"/>
          <w:lang w:val="fr-CA"/>
        </w:rPr>
        <w:t>pan-canadienne</w:t>
      </w:r>
      <w:proofErr w:type="spellEnd"/>
      <w:r w:rsidRPr="00341C95">
        <w:rPr>
          <w:sz w:val="24"/>
          <w:szCs w:val="24"/>
          <w:lang w:val="fr-CA"/>
        </w:rPr>
        <w:t xml:space="preserve"> pour le Symposium sur le logement des femmes</w:t>
      </w:r>
      <w:r w:rsidR="00523667" w:rsidRPr="00341C95">
        <w:rPr>
          <w:sz w:val="24"/>
          <w:szCs w:val="24"/>
          <w:lang w:val="fr-CA"/>
        </w:rPr>
        <w:t xml:space="preserve"> </w:t>
      </w:r>
    </w:p>
    <w:p w:rsidR="00607F70" w:rsidRPr="00341C95" w:rsidRDefault="00077AE3">
      <w:pPr>
        <w:numPr>
          <w:ilvl w:val="0"/>
          <w:numId w:val="5"/>
        </w:numPr>
        <w:rPr>
          <w:sz w:val="24"/>
          <w:szCs w:val="24"/>
          <w:lang w:val="fr-CA"/>
        </w:rPr>
      </w:pPr>
      <w:r w:rsidRPr="00341C95">
        <w:rPr>
          <w:sz w:val="24"/>
          <w:szCs w:val="24"/>
          <w:lang w:val="fr-CA"/>
        </w:rPr>
        <w:t>Sommet sur l’</w:t>
      </w:r>
      <w:proofErr w:type="spellStart"/>
      <w:r w:rsidRPr="00341C95">
        <w:rPr>
          <w:sz w:val="24"/>
          <w:szCs w:val="24"/>
          <w:lang w:val="fr-CA"/>
        </w:rPr>
        <w:t>intersectionnalité</w:t>
      </w:r>
      <w:proofErr w:type="spellEnd"/>
      <w:r w:rsidRPr="00341C95">
        <w:rPr>
          <w:sz w:val="24"/>
          <w:szCs w:val="24"/>
          <w:lang w:val="fr-CA"/>
        </w:rPr>
        <w:t xml:space="preserve"> et le handicap 2018</w:t>
      </w:r>
    </w:p>
    <w:p w:rsidR="00607F70" w:rsidRPr="00341C95" w:rsidRDefault="00077AE3" w:rsidP="00607F70">
      <w:pPr>
        <w:numPr>
          <w:ilvl w:val="0"/>
          <w:numId w:val="5"/>
        </w:numPr>
        <w:rPr>
          <w:sz w:val="24"/>
          <w:szCs w:val="24"/>
          <w:lang w:val="fr-CA"/>
        </w:rPr>
      </w:pPr>
      <w:r w:rsidRPr="00341C95">
        <w:rPr>
          <w:sz w:val="24"/>
          <w:szCs w:val="24"/>
          <w:lang w:val="fr-CA"/>
        </w:rPr>
        <w:t>Réunion du Réseau de l’égalité des genres du Canada à Vancouver</w:t>
      </w:r>
    </w:p>
    <w:p w:rsidR="00300670" w:rsidRPr="00341C95" w:rsidRDefault="00077AE3">
      <w:pPr>
        <w:numPr>
          <w:ilvl w:val="0"/>
          <w:numId w:val="5"/>
        </w:numPr>
        <w:rPr>
          <w:sz w:val="24"/>
          <w:szCs w:val="24"/>
          <w:lang w:val="fr-CA"/>
        </w:rPr>
      </w:pPr>
      <w:r w:rsidRPr="00341C95">
        <w:rPr>
          <w:sz w:val="24"/>
          <w:szCs w:val="24"/>
          <w:lang w:val="fr-CA"/>
        </w:rPr>
        <w:t>Action globale contre la  violence basée sur le genre</w:t>
      </w:r>
    </w:p>
    <w:p w:rsidR="00607F70" w:rsidRPr="00341C95" w:rsidRDefault="00077AE3" w:rsidP="00607F70">
      <w:pPr>
        <w:numPr>
          <w:ilvl w:val="0"/>
          <w:numId w:val="5"/>
        </w:numPr>
        <w:rPr>
          <w:color w:val="333333"/>
          <w:sz w:val="24"/>
          <w:szCs w:val="24"/>
          <w:highlight w:val="white"/>
          <w:lang w:val="fr-CA"/>
        </w:rPr>
      </w:pPr>
      <w:r w:rsidRPr="00341C95">
        <w:rPr>
          <w:color w:val="333333"/>
          <w:sz w:val="24"/>
          <w:szCs w:val="24"/>
          <w:highlight w:val="white"/>
          <w:lang w:val="fr-CA"/>
        </w:rPr>
        <w:t>Conférence nationale sur le handicap et le travail</w:t>
      </w:r>
    </w:p>
    <w:p w:rsidR="00300670" w:rsidRPr="00341C95" w:rsidRDefault="00300670">
      <w:pPr>
        <w:rPr>
          <w:sz w:val="24"/>
          <w:szCs w:val="24"/>
          <w:lang w:val="fr-CA"/>
        </w:rPr>
      </w:pPr>
    </w:p>
    <w:p w:rsidR="003B7B1A" w:rsidRPr="00341C95" w:rsidRDefault="003B7B1A" w:rsidP="003B7B1A">
      <w:pPr>
        <w:rPr>
          <w:sz w:val="24"/>
          <w:szCs w:val="24"/>
          <w:lang w:val="fr-CA"/>
        </w:rPr>
      </w:pPr>
      <w:r w:rsidRPr="00341C95">
        <w:rPr>
          <w:sz w:val="24"/>
          <w:szCs w:val="24"/>
          <w:lang w:val="fr-CA"/>
        </w:rPr>
        <w:t>ACTUALITÉS DES PROJETS DE DAWN</w:t>
      </w:r>
    </w:p>
    <w:p w:rsidR="00607F70" w:rsidRPr="00341C95" w:rsidRDefault="00077AE3">
      <w:pPr>
        <w:numPr>
          <w:ilvl w:val="0"/>
          <w:numId w:val="3"/>
        </w:numPr>
        <w:rPr>
          <w:sz w:val="24"/>
          <w:szCs w:val="24"/>
          <w:lang w:val="fr-CA"/>
        </w:rPr>
      </w:pPr>
      <w:r w:rsidRPr="00341C95">
        <w:rPr>
          <w:sz w:val="24"/>
          <w:szCs w:val="24"/>
          <w:lang w:val="fr-CA"/>
        </w:rPr>
        <w:t>Législation, politiques et services répondant à la violence envers les femmes en situation de handicap et les femmes Sourdes (LPS)</w:t>
      </w:r>
    </w:p>
    <w:p w:rsidR="00077AE3" w:rsidRPr="00341C95" w:rsidRDefault="00077AE3">
      <w:pPr>
        <w:numPr>
          <w:ilvl w:val="0"/>
          <w:numId w:val="3"/>
        </w:numPr>
        <w:rPr>
          <w:sz w:val="24"/>
          <w:szCs w:val="24"/>
        </w:rPr>
      </w:pPr>
      <w:proofErr w:type="spellStart"/>
      <w:r w:rsidRPr="00341C95">
        <w:rPr>
          <w:sz w:val="24"/>
          <w:szCs w:val="24"/>
        </w:rPr>
        <w:t>Filles</w:t>
      </w:r>
      <w:proofErr w:type="spellEnd"/>
      <w:r w:rsidRPr="00341C95">
        <w:rPr>
          <w:sz w:val="24"/>
          <w:szCs w:val="24"/>
        </w:rPr>
        <w:t xml:space="preserve"> sans </w:t>
      </w:r>
      <w:proofErr w:type="spellStart"/>
      <w:r w:rsidRPr="00341C95">
        <w:rPr>
          <w:sz w:val="24"/>
          <w:szCs w:val="24"/>
        </w:rPr>
        <w:t>barrières</w:t>
      </w:r>
      <w:proofErr w:type="spellEnd"/>
    </w:p>
    <w:p w:rsidR="00300670" w:rsidRPr="00341C95" w:rsidRDefault="00077AE3" w:rsidP="00077AE3">
      <w:pPr>
        <w:numPr>
          <w:ilvl w:val="0"/>
          <w:numId w:val="3"/>
        </w:numPr>
        <w:rPr>
          <w:sz w:val="24"/>
          <w:szCs w:val="24"/>
          <w:lang w:val="fr-CA"/>
        </w:rPr>
      </w:pPr>
      <w:r w:rsidRPr="00341C95">
        <w:rPr>
          <w:sz w:val="24"/>
          <w:szCs w:val="24"/>
          <w:lang w:val="fr-CA"/>
        </w:rPr>
        <w:t xml:space="preserve">Juste et bien – Approche </w:t>
      </w:r>
      <w:proofErr w:type="spellStart"/>
      <w:r w:rsidRPr="00341C95">
        <w:rPr>
          <w:sz w:val="24"/>
          <w:szCs w:val="24"/>
          <w:lang w:val="fr-CA"/>
        </w:rPr>
        <w:t>intersectionnelle</w:t>
      </w:r>
      <w:proofErr w:type="spellEnd"/>
      <w:r w:rsidRPr="00341C95">
        <w:rPr>
          <w:sz w:val="24"/>
          <w:szCs w:val="24"/>
          <w:lang w:val="fr-CA"/>
        </w:rPr>
        <w:t xml:space="preserve"> aux droits humains</w:t>
      </w:r>
      <w:r w:rsidR="00523667" w:rsidRPr="00341C95">
        <w:rPr>
          <w:sz w:val="24"/>
          <w:szCs w:val="24"/>
          <w:lang w:val="fr-CA"/>
        </w:rPr>
        <w:tab/>
      </w:r>
    </w:p>
    <w:p w:rsidR="00300670" w:rsidRPr="00341C95" w:rsidRDefault="00300670">
      <w:pPr>
        <w:ind w:left="720"/>
        <w:rPr>
          <w:sz w:val="24"/>
          <w:szCs w:val="24"/>
          <w:lang w:val="fr-CA"/>
        </w:rPr>
      </w:pPr>
    </w:p>
    <w:p w:rsidR="00300670" w:rsidRPr="00341C95" w:rsidRDefault="003B7B1A">
      <w:pPr>
        <w:rPr>
          <w:sz w:val="24"/>
          <w:szCs w:val="24"/>
        </w:rPr>
      </w:pPr>
      <w:r w:rsidRPr="00341C95">
        <w:rPr>
          <w:sz w:val="24"/>
          <w:szCs w:val="24"/>
        </w:rPr>
        <w:t>RESSOURCES UTILES</w:t>
      </w:r>
    </w:p>
    <w:p w:rsidR="00300670" w:rsidRPr="00341C95" w:rsidRDefault="00077AE3">
      <w:pPr>
        <w:numPr>
          <w:ilvl w:val="0"/>
          <w:numId w:val="5"/>
        </w:numPr>
        <w:rPr>
          <w:sz w:val="24"/>
          <w:szCs w:val="24"/>
          <w:lang w:val="fr-CA"/>
        </w:rPr>
      </w:pPr>
      <w:r w:rsidRPr="00341C95">
        <w:rPr>
          <w:sz w:val="24"/>
          <w:szCs w:val="24"/>
          <w:lang w:val="fr-CA"/>
        </w:rPr>
        <w:t>Les femmes et filles Canadiennes en situation de handicap et la traite des personnes</w:t>
      </w:r>
    </w:p>
    <w:p w:rsidR="00607F70" w:rsidRPr="00341C95" w:rsidRDefault="003D5906">
      <w:pPr>
        <w:numPr>
          <w:ilvl w:val="0"/>
          <w:numId w:val="5"/>
        </w:numPr>
        <w:rPr>
          <w:sz w:val="24"/>
          <w:szCs w:val="24"/>
          <w:lang w:val="fr-CA"/>
        </w:rPr>
      </w:pPr>
      <w:r w:rsidRPr="00341C95">
        <w:rPr>
          <w:sz w:val="24"/>
          <w:szCs w:val="24"/>
          <w:lang w:val="fr-CA"/>
        </w:rPr>
        <w:t>Collection CDEACF – une collection unique de ressources en langue Française sur les femmes en situation de handicap</w:t>
      </w:r>
      <w:r w:rsidR="00607F70" w:rsidRPr="00341C95">
        <w:rPr>
          <w:sz w:val="24"/>
          <w:szCs w:val="24"/>
          <w:lang w:val="fr-CA"/>
        </w:rPr>
        <w:t xml:space="preserve"> </w:t>
      </w:r>
    </w:p>
    <w:p w:rsidR="00B722BD" w:rsidRPr="00341C95" w:rsidRDefault="003D5906" w:rsidP="00B722BD">
      <w:pPr>
        <w:numPr>
          <w:ilvl w:val="0"/>
          <w:numId w:val="5"/>
        </w:numPr>
        <w:rPr>
          <w:sz w:val="24"/>
          <w:szCs w:val="24"/>
          <w:lang w:val="fr-CA"/>
        </w:rPr>
      </w:pPr>
      <w:r w:rsidRPr="00341C95">
        <w:rPr>
          <w:sz w:val="24"/>
          <w:szCs w:val="24"/>
          <w:lang w:val="fr-CA"/>
        </w:rPr>
        <w:t>Lisez notre nouveau dossier d’apprentissage sur le logement et les femmes en situation de handicap</w:t>
      </w:r>
    </w:p>
    <w:p w:rsidR="00B722BD" w:rsidRPr="00341C95" w:rsidRDefault="003D5906" w:rsidP="00B722BD">
      <w:pPr>
        <w:numPr>
          <w:ilvl w:val="0"/>
          <w:numId w:val="5"/>
        </w:numPr>
        <w:rPr>
          <w:sz w:val="24"/>
          <w:szCs w:val="24"/>
          <w:lang w:val="fr-CA"/>
        </w:rPr>
      </w:pPr>
      <w:r w:rsidRPr="00341C95">
        <w:rPr>
          <w:sz w:val="24"/>
          <w:szCs w:val="24"/>
          <w:lang w:val="fr-CA"/>
        </w:rPr>
        <w:t>Pardonner au père qui a tué sa fille en situation de handicap créerait un dangereux précédent</w:t>
      </w:r>
    </w:p>
    <w:p w:rsidR="00300670" w:rsidRPr="00341C95" w:rsidRDefault="00300670">
      <w:pPr>
        <w:rPr>
          <w:strike/>
          <w:sz w:val="24"/>
          <w:szCs w:val="24"/>
          <w:lang w:val="fr-CA"/>
        </w:rPr>
      </w:pPr>
    </w:p>
    <w:p w:rsidR="00300670" w:rsidRPr="00341C95" w:rsidRDefault="00C62C55">
      <w:pPr>
        <w:rPr>
          <w:sz w:val="24"/>
          <w:szCs w:val="24"/>
        </w:rPr>
      </w:pPr>
      <w:r w:rsidRPr="00341C95">
        <w:rPr>
          <w:sz w:val="24"/>
          <w:szCs w:val="24"/>
        </w:rPr>
        <w:t>ÉVÉNEMENTS À VENIR</w:t>
      </w:r>
    </w:p>
    <w:p w:rsidR="00300670" w:rsidRPr="00341C95" w:rsidRDefault="003D5906" w:rsidP="00897260">
      <w:pPr>
        <w:pStyle w:val="Paragraphedeliste"/>
        <w:numPr>
          <w:ilvl w:val="0"/>
          <w:numId w:val="5"/>
        </w:numPr>
        <w:rPr>
          <w:sz w:val="24"/>
          <w:szCs w:val="24"/>
          <w:lang w:val="fr-CA"/>
        </w:rPr>
      </w:pPr>
      <w:r w:rsidRPr="00341C95">
        <w:rPr>
          <w:sz w:val="24"/>
          <w:szCs w:val="24"/>
          <w:lang w:val="fr-CA"/>
        </w:rPr>
        <w:t>Cours du handicap et de la réadaptation à l’université McGill – École du travail social</w:t>
      </w:r>
    </w:p>
    <w:p w:rsidR="003D5906" w:rsidRPr="00341C95" w:rsidRDefault="003D5906" w:rsidP="003D5906">
      <w:pPr>
        <w:pStyle w:val="Paragraphedeliste"/>
        <w:numPr>
          <w:ilvl w:val="0"/>
          <w:numId w:val="5"/>
        </w:numPr>
        <w:spacing w:line="240" w:lineRule="auto"/>
        <w:rPr>
          <w:rFonts w:eastAsia="Times New Roman"/>
          <w:sz w:val="24"/>
          <w:szCs w:val="24"/>
          <w:lang w:val="fr-CA"/>
        </w:rPr>
      </w:pPr>
      <w:r w:rsidRPr="00341C95">
        <w:rPr>
          <w:rFonts w:eastAsia="Times New Roman"/>
          <w:bCs/>
          <w:color w:val="000000"/>
          <w:sz w:val="24"/>
          <w:szCs w:val="24"/>
          <w:lang w:val="fr-CA"/>
        </w:rPr>
        <w:lastRenderedPageBreak/>
        <w:t>Archives «Tracy Latimer»</w:t>
      </w:r>
    </w:p>
    <w:p w:rsidR="00300670" w:rsidRPr="00341C95" w:rsidRDefault="00300670">
      <w:pPr>
        <w:rPr>
          <w:sz w:val="24"/>
          <w:szCs w:val="24"/>
        </w:rPr>
      </w:pPr>
    </w:p>
    <w:p w:rsidR="00300670" w:rsidRPr="00341C95" w:rsidRDefault="00300670">
      <w:pPr>
        <w:jc w:val="both"/>
        <w:rPr>
          <w:sz w:val="24"/>
          <w:szCs w:val="24"/>
          <w:highlight w:val="white"/>
        </w:rPr>
      </w:pPr>
    </w:p>
    <w:p w:rsidR="00300670" w:rsidRPr="00341C95" w:rsidRDefault="00300670">
      <w:pPr>
        <w:rPr>
          <w:strike/>
          <w:sz w:val="24"/>
          <w:szCs w:val="24"/>
          <w:highlight w:val="white"/>
        </w:rPr>
      </w:pPr>
    </w:p>
    <w:p w:rsidR="00300670" w:rsidRPr="00341C95" w:rsidRDefault="003D5906">
      <w:pPr>
        <w:widowControl w:val="0"/>
        <w:rPr>
          <w:b/>
          <w:sz w:val="28"/>
          <w:szCs w:val="28"/>
          <w:highlight w:val="white"/>
        </w:rPr>
      </w:pPr>
      <w:r w:rsidRPr="00341C95">
        <w:rPr>
          <w:b/>
          <w:sz w:val="28"/>
          <w:szCs w:val="28"/>
          <w:highlight w:val="white"/>
        </w:rPr>
        <w:t>BLOGUE</w:t>
      </w:r>
    </w:p>
    <w:p w:rsidR="00300670" w:rsidRPr="00341C95" w:rsidRDefault="00300670">
      <w:pPr>
        <w:widowControl w:val="0"/>
        <w:rPr>
          <w:sz w:val="24"/>
          <w:szCs w:val="24"/>
          <w:highlight w:val="white"/>
        </w:rPr>
      </w:pPr>
    </w:p>
    <w:p w:rsidR="00970CEA" w:rsidRPr="00341C95" w:rsidRDefault="00E31EEC">
      <w:pPr>
        <w:widowControl w:val="0"/>
        <w:rPr>
          <w:sz w:val="24"/>
          <w:szCs w:val="24"/>
          <w:highlight w:val="white"/>
          <w:lang w:val="fr-CA"/>
        </w:rPr>
      </w:pPr>
      <w:hyperlink r:id="rId8" w:history="1">
        <w:r w:rsidR="00970CEA" w:rsidRPr="00341C95">
          <w:rPr>
            <w:rStyle w:val="Lienhypertexte"/>
            <w:sz w:val="24"/>
            <w:szCs w:val="24"/>
            <w:lang w:val="fr-CA"/>
          </w:rPr>
          <w:t xml:space="preserve">C’est une nouvelle étape: jouer de la musique rock et en apprendre davantage sur le </w:t>
        </w:r>
        <w:proofErr w:type="spellStart"/>
        <w:r w:rsidR="00970CEA" w:rsidRPr="00341C95">
          <w:rPr>
            <w:rStyle w:val="Lienhypertexte"/>
            <w:sz w:val="24"/>
            <w:szCs w:val="24"/>
            <w:lang w:val="fr-CA"/>
          </w:rPr>
          <w:t>capacitisme</w:t>
        </w:r>
        <w:proofErr w:type="spellEnd"/>
      </w:hyperlink>
    </w:p>
    <w:p w:rsidR="00970CEA" w:rsidRPr="00341C95" w:rsidRDefault="00970CEA">
      <w:pPr>
        <w:widowControl w:val="0"/>
        <w:rPr>
          <w:sz w:val="24"/>
          <w:szCs w:val="24"/>
          <w:highlight w:val="white"/>
          <w:lang w:val="fr-CA"/>
        </w:rPr>
      </w:pPr>
    </w:p>
    <w:p w:rsidR="00300670" w:rsidRPr="00341C95" w:rsidRDefault="00970CEA">
      <w:pPr>
        <w:widowControl w:val="0"/>
        <w:rPr>
          <w:sz w:val="24"/>
          <w:szCs w:val="24"/>
          <w:highlight w:val="white"/>
          <w:lang w:val="fr-CA"/>
        </w:rPr>
      </w:pPr>
      <w:bookmarkStart w:id="0" w:name="_uhfjexaee49" w:colFirst="0" w:colLast="0"/>
      <w:bookmarkEnd w:id="0"/>
      <w:r w:rsidRPr="00341C95">
        <w:rPr>
          <w:sz w:val="24"/>
          <w:szCs w:val="24"/>
          <w:highlight w:val="white"/>
          <w:lang w:val="fr-CA"/>
        </w:rPr>
        <w:t>Par</w:t>
      </w:r>
      <w:r w:rsidR="00523667" w:rsidRPr="00341C95">
        <w:rPr>
          <w:sz w:val="24"/>
          <w:szCs w:val="24"/>
          <w:highlight w:val="white"/>
          <w:lang w:val="fr-CA"/>
        </w:rPr>
        <w:t xml:space="preserve"> Nelly </w:t>
      </w:r>
      <w:proofErr w:type="spellStart"/>
      <w:r w:rsidR="00523667" w:rsidRPr="00341C95">
        <w:rPr>
          <w:sz w:val="24"/>
          <w:szCs w:val="24"/>
          <w:highlight w:val="white"/>
          <w:lang w:val="fr-CA"/>
        </w:rPr>
        <w:t>Bassily</w:t>
      </w:r>
      <w:proofErr w:type="spellEnd"/>
      <w:r w:rsidR="00523667" w:rsidRPr="00341C95">
        <w:rPr>
          <w:sz w:val="24"/>
          <w:szCs w:val="24"/>
          <w:highlight w:val="white"/>
          <w:lang w:val="fr-CA"/>
        </w:rPr>
        <w:t xml:space="preserve"> </w:t>
      </w:r>
      <w:r w:rsidRPr="00341C95">
        <w:rPr>
          <w:sz w:val="24"/>
          <w:szCs w:val="24"/>
          <w:highlight w:val="white"/>
          <w:lang w:val="fr-CA"/>
        </w:rPr>
        <w:t>et</w:t>
      </w:r>
      <w:r w:rsidR="00523667" w:rsidRPr="00341C95">
        <w:rPr>
          <w:sz w:val="24"/>
          <w:szCs w:val="24"/>
          <w:highlight w:val="white"/>
          <w:lang w:val="fr-CA"/>
        </w:rPr>
        <w:t xml:space="preserve"> </w:t>
      </w:r>
      <w:proofErr w:type="spellStart"/>
      <w:r w:rsidR="00523667" w:rsidRPr="00341C95">
        <w:rPr>
          <w:sz w:val="24"/>
          <w:szCs w:val="24"/>
          <w:highlight w:val="white"/>
          <w:lang w:val="fr-CA"/>
        </w:rPr>
        <w:t>Airin</w:t>
      </w:r>
      <w:proofErr w:type="spellEnd"/>
      <w:r w:rsidR="00523667" w:rsidRPr="00341C95">
        <w:rPr>
          <w:sz w:val="24"/>
          <w:szCs w:val="24"/>
          <w:highlight w:val="white"/>
          <w:lang w:val="fr-CA"/>
        </w:rPr>
        <w:t xml:space="preserve"> </w:t>
      </w:r>
      <w:proofErr w:type="spellStart"/>
      <w:r w:rsidR="00523667" w:rsidRPr="00341C95">
        <w:rPr>
          <w:rFonts w:eastAsia="Roboto"/>
          <w:sz w:val="24"/>
          <w:szCs w:val="24"/>
          <w:shd w:val="clear" w:color="auto" w:fill="FEFEFE"/>
          <w:lang w:val="fr-CA"/>
        </w:rPr>
        <w:t>Finkelstein</w:t>
      </w:r>
      <w:proofErr w:type="spellEnd"/>
    </w:p>
    <w:p w:rsidR="00970CEA" w:rsidRPr="00341C95" w:rsidRDefault="00523667">
      <w:pPr>
        <w:widowControl w:val="0"/>
        <w:rPr>
          <w:sz w:val="24"/>
          <w:szCs w:val="24"/>
          <w:highlight w:val="white"/>
          <w:lang w:val="fr-CA"/>
        </w:rPr>
      </w:pPr>
      <w:r w:rsidRPr="00341C95">
        <w:rPr>
          <w:sz w:val="24"/>
          <w:szCs w:val="24"/>
          <w:highlight w:val="white"/>
          <w:lang w:val="fr-CA"/>
        </w:rPr>
        <w:t>(</w:t>
      </w:r>
      <w:r w:rsidR="00970CEA" w:rsidRPr="00341C95">
        <w:rPr>
          <w:sz w:val="24"/>
          <w:szCs w:val="24"/>
          <w:lang w:val="fr-CA"/>
        </w:rPr>
        <w:t xml:space="preserve">Ce blogue a été publié sur le </w:t>
      </w:r>
      <w:hyperlink r:id="rId9" w:history="1">
        <w:r w:rsidR="00970CEA" w:rsidRPr="00341C95">
          <w:rPr>
            <w:rStyle w:val="Lienhypertexte"/>
            <w:sz w:val="24"/>
            <w:szCs w:val="24"/>
            <w:lang w:val="fr-CA"/>
          </w:rPr>
          <w:t>site Web</w:t>
        </w:r>
      </w:hyperlink>
      <w:r w:rsidR="00970CEA" w:rsidRPr="00341C95">
        <w:rPr>
          <w:sz w:val="24"/>
          <w:szCs w:val="24"/>
          <w:lang w:val="fr-CA"/>
        </w:rPr>
        <w:t xml:space="preserve"> de la Fondation canadienne des femmes.- en anglais seulement)</w:t>
      </w:r>
    </w:p>
    <w:p w:rsidR="00300670" w:rsidRPr="00341C95" w:rsidRDefault="00300670">
      <w:pPr>
        <w:widowControl w:val="0"/>
        <w:rPr>
          <w:sz w:val="24"/>
          <w:szCs w:val="24"/>
          <w:highlight w:val="white"/>
          <w:lang w:val="fr-CA"/>
        </w:rPr>
      </w:pPr>
    </w:p>
    <w:p w:rsidR="00547CA3" w:rsidRPr="00341C95" w:rsidRDefault="00547CA3" w:rsidP="00194E70">
      <w:pPr>
        <w:widowControl w:val="0"/>
        <w:rPr>
          <w:i/>
          <w:sz w:val="24"/>
          <w:szCs w:val="24"/>
          <w:lang w:val="fr-CA"/>
        </w:rPr>
      </w:pPr>
      <w:r w:rsidRPr="00341C95">
        <w:rPr>
          <w:i/>
          <w:sz w:val="24"/>
          <w:szCs w:val="24"/>
          <w:highlight w:val="white"/>
          <w:lang w:val="fr-CA"/>
        </w:rPr>
        <w:t>«</w:t>
      </w:r>
      <w:r w:rsidRPr="00341C95">
        <w:rPr>
          <w:i/>
          <w:sz w:val="24"/>
          <w:szCs w:val="24"/>
          <w:lang w:val="fr-CA"/>
        </w:rPr>
        <w:t xml:space="preserve"> Greta n'était pas étrangère au danger. Ils ne pouvaient pas croire qu'ils devaient retourner au 21ème siècle. Mais elles étaient ici pour une mission: démanteler les systèmes d'oppression patriarcaux et exclusifs.</w:t>
      </w:r>
    </w:p>
    <w:p w:rsidR="00547CA3" w:rsidRPr="00341C95" w:rsidRDefault="00547CA3" w:rsidP="00194E70">
      <w:pPr>
        <w:widowControl w:val="0"/>
        <w:rPr>
          <w:sz w:val="24"/>
          <w:szCs w:val="24"/>
          <w:lang w:val="fr-CA"/>
        </w:rPr>
      </w:pPr>
      <w:r w:rsidRPr="00341C95">
        <w:rPr>
          <w:i/>
          <w:sz w:val="24"/>
          <w:szCs w:val="24"/>
          <w:lang w:val="fr-CA"/>
        </w:rPr>
        <w:t>Vous voyez, Greta était venue de l'an 3000, où la société s'est développée pour que les personnes nées en situation de handicap puissent naviguer librement dans le monde et y prospérer. Les femmes en situation de handicap étaient considérées comme ayant une perspective unique et sacrée sur le monde.»</w:t>
      </w:r>
    </w:p>
    <w:p w:rsidR="00547CA3" w:rsidRPr="00341C95" w:rsidRDefault="00547CA3" w:rsidP="00194E70">
      <w:pPr>
        <w:widowControl w:val="0"/>
        <w:rPr>
          <w:sz w:val="24"/>
          <w:szCs w:val="24"/>
          <w:lang w:val="fr-CA"/>
        </w:rPr>
      </w:pPr>
    </w:p>
    <w:p w:rsidR="00547CA3" w:rsidRPr="00341C95" w:rsidRDefault="000B0F4D" w:rsidP="00194E70">
      <w:pPr>
        <w:widowControl w:val="0"/>
        <w:rPr>
          <w:sz w:val="24"/>
          <w:szCs w:val="24"/>
          <w:highlight w:val="white"/>
          <w:lang w:val="fr-CA"/>
        </w:rPr>
      </w:pPr>
      <w:r w:rsidRPr="00341C95">
        <w:rPr>
          <w:sz w:val="24"/>
          <w:szCs w:val="24"/>
          <w:lang w:val="fr-CA"/>
        </w:rPr>
        <w:t xml:space="preserve">Ce sont les premières lignes d’une histoire futuriste sur le </w:t>
      </w:r>
      <w:proofErr w:type="spellStart"/>
      <w:r w:rsidRPr="00341C95">
        <w:rPr>
          <w:sz w:val="24"/>
          <w:szCs w:val="24"/>
          <w:lang w:val="fr-CA"/>
        </w:rPr>
        <w:t>capacitisme</w:t>
      </w:r>
      <w:proofErr w:type="spellEnd"/>
      <w:r w:rsidRPr="00341C95">
        <w:rPr>
          <w:sz w:val="24"/>
          <w:szCs w:val="24"/>
          <w:lang w:val="fr-CA"/>
        </w:rPr>
        <w:t xml:space="preserve"> utilisée lors d’un atelier au </w:t>
      </w:r>
      <w:hyperlink r:id="rId10" w:history="1">
        <w:r w:rsidRPr="00341C95">
          <w:rPr>
            <w:rStyle w:val="Lienhypertexte"/>
            <w:sz w:val="24"/>
            <w:szCs w:val="24"/>
            <w:lang w:val="fr-CA"/>
          </w:rPr>
          <w:t>Camp rock pour filles et jeunes de genre non-conforme</w:t>
        </w:r>
        <w:r w:rsidR="006922B5" w:rsidRPr="00341C95">
          <w:rPr>
            <w:rStyle w:val="Lienhypertexte"/>
            <w:sz w:val="24"/>
            <w:szCs w:val="24"/>
            <w:lang w:val="fr-CA"/>
          </w:rPr>
          <w:t>s</w:t>
        </w:r>
        <w:r w:rsidRPr="00341C95">
          <w:rPr>
            <w:rStyle w:val="Lienhypertexte"/>
            <w:sz w:val="24"/>
            <w:szCs w:val="24"/>
            <w:lang w:val="fr-CA"/>
          </w:rPr>
          <w:t xml:space="preserve"> de Montréal (RCFG*)</w:t>
        </w:r>
      </w:hyperlink>
      <w:r w:rsidRPr="00341C95">
        <w:rPr>
          <w:sz w:val="24"/>
          <w:szCs w:val="24"/>
          <w:lang w:val="fr-CA"/>
        </w:rPr>
        <w:t xml:space="preserve"> à Montréal.</w:t>
      </w:r>
    </w:p>
    <w:p w:rsidR="00547CA3" w:rsidRPr="00341C95" w:rsidRDefault="00547CA3" w:rsidP="00194E70">
      <w:pPr>
        <w:widowControl w:val="0"/>
        <w:rPr>
          <w:sz w:val="24"/>
          <w:szCs w:val="24"/>
          <w:lang w:val="fr-CA"/>
        </w:rPr>
      </w:pPr>
    </w:p>
    <w:p w:rsidR="000B0F4D" w:rsidRPr="00341C95" w:rsidRDefault="00293B8C" w:rsidP="00194E70">
      <w:pPr>
        <w:widowControl w:val="0"/>
        <w:shd w:val="clear" w:color="auto" w:fill="FEFEFE"/>
        <w:spacing w:line="360" w:lineRule="auto"/>
        <w:rPr>
          <w:sz w:val="24"/>
          <w:szCs w:val="24"/>
          <w:lang w:val="fr-CA"/>
        </w:rPr>
      </w:pPr>
      <w:r w:rsidRPr="00341C95">
        <w:rPr>
          <w:sz w:val="24"/>
          <w:szCs w:val="24"/>
          <w:lang w:val="fr-CA"/>
        </w:rPr>
        <w:t xml:space="preserve">C’est un été chaud et doux à Montréal et pendant une semaine, les filles et les jeunes non-conformistes âgées de 10 à 17 ans ont pris le 8e étage du département de musique de l’École de gestion John Molson de l’Université Concordia. RCFG * n’enseigne pas seulement les riffs de guitare, les percussions et les accords de piano, il permet également aux jeunes de prendre confiance en elles et de comprendre la justice sociale - en particulier en ce qui concerne le racisme, le féminisme, les problèmes </w:t>
      </w:r>
      <w:proofErr w:type="spellStart"/>
      <w:r w:rsidRPr="00341C95">
        <w:rPr>
          <w:sz w:val="24"/>
          <w:szCs w:val="24"/>
          <w:lang w:val="fr-CA"/>
        </w:rPr>
        <w:t>queer</w:t>
      </w:r>
      <w:proofErr w:type="spellEnd"/>
      <w:r w:rsidRPr="00341C95">
        <w:rPr>
          <w:sz w:val="24"/>
          <w:szCs w:val="24"/>
          <w:lang w:val="fr-CA"/>
        </w:rPr>
        <w:t xml:space="preserve"> et </w:t>
      </w:r>
      <w:proofErr w:type="spellStart"/>
      <w:r w:rsidRPr="00341C95">
        <w:rPr>
          <w:sz w:val="24"/>
          <w:szCs w:val="24"/>
          <w:lang w:val="fr-CA"/>
        </w:rPr>
        <w:t>trans</w:t>
      </w:r>
      <w:proofErr w:type="spellEnd"/>
      <w:r w:rsidRPr="00341C95">
        <w:rPr>
          <w:sz w:val="24"/>
          <w:szCs w:val="24"/>
          <w:lang w:val="fr-CA"/>
        </w:rPr>
        <w:t xml:space="preserve"> et bien sûr le handicap.</w:t>
      </w:r>
    </w:p>
    <w:p w:rsidR="000B0F4D" w:rsidRPr="00341C95" w:rsidRDefault="00293B8C" w:rsidP="00194E70">
      <w:pPr>
        <w:widowControl w:val="0"/>
        <w:shd w:val="clear" w:color="auto" w:fill="FEFEFE"/>
        <w:spacing w:line="360" w:lineRule="auto"/>
        <w:rPr>
          <w:sz w:val="24"/>
          <w:szCs w:val="24"/>
          <w:lang w:val="fr-CA"/>
        </w:rPr>
      </w:pPr>
      <w:r w:rsidRPr="00341C95">
        <w:rPr>
          <w:sz w:val="24"/>
          <w:szCs w:val="24"/>
          <w:lang w:val="fr-CA"/>
        </w:rPr>
        <w:t xml:space="preserve">Dans le cadre de notre projet Filles sans barrières financé par la Fondation canadienne des femmes, nous nous sommes associés à RCFG * pour faire de ce camp musical d'une durée d’une semaine, un qui soit aussi amicale et inclusif que possible pour les filles en situation de handicap, tout en enseignant aux jeunes qui ne s’identifient pas comme vivant avec un handicap ce que signifie être une alliée de leurs jeunes amies </w:t>
      </w:r>
      <w:r w:rsidRPr="00341C95">
        <w:rPr>
          <w:sz w:val="24"/>
          <w:szCs w:val="24"/>
          <w:lang w:val="fr-CA"/>
        </w:rPr>
        <w:lastRenderedPageBreak/>
        <w:t>vivant avec un handicap.</w:t>
      </w:r>
    </w:p>
    <w:p w:rsidR="00300670" w:rsidRPr="00341C95" w:rsidRDefault="00300670" w:rsidP="00194E70">
      <w:pPr>
        <w:widowControl w:val="0"/>
        <w:shd w:val="clear" w:color="auto" w:fill="FEFEFE"/>
        <w:spacing w:line="360" w:lineRule="auto"/>
        <w:rPr>
          <w:sz w:val="24"/>
          <w:szCs w:val="24"/>
          <w:lang w:val="fr-CA"/>
        </w:rPr>
      </w:pPr>
    </w:p>
    <w:p w:rsidR="0073731C" w:rsidRPr="00341C95" w:rsidRDefault="0073731C" w:rsidP="00194E70">
      <w:pPr>
        <w:widowControl w:val="0"/>
        <w:shd w:val="clear" w:color="auto" w:fill="FEFEFE"/>
        <w:spacing w:line="360" w:lineRule="auto"/>
        <w:rPr>
          <w:b/>
          <w:sz w:val="24"/>
          <w:szCs w:val="24"/>
          <w:lang w:val="fr-CA"/>
        </w:rPr>
      </w:pPr>
      <w:r w:rsidRPr="00341C95">
        <w:rPr>
          <w:b/>
          <w:sz w:val="24"/>
          <w:szCs w:val="24"/>
          <w:lang w:val="fr-CA"/>
        </w:rPr>
        <w:t>Apprendre à être une alliée</w:t>
      </w:r>
    </w:p>
    <w:p w:rsidR="0073731C" w:rsidRPr="00341C95" w:rsidRDefault="0073731C" w:rsidP="00194E70">
      <w:pPr>
        <w:widowControl w:val="0"/>
        <w:shd w:val="clear" w:color="auto" w:fill="FEFEFE"/>
        <w:spacing w:line="360" w:lineRule="auto"/>
        <w:rPr>
          <w:sz w:val="24"/>
          <w:szCs w:val="24"/>
          <w:lang w:val="fr-CA"/>
        </w:rPr>
      </w:pPr>
      <w:r w:rsidRPr="00341C95">
        <w:rPr>
          <w:sz w:val="24"/>
          <w:szCs w:val="24"/>
          <w:lang w:val="fr-CA"/>
        </w:rPr>
        <w:t xml:space="preserve">Leah a 14 ans. Première campeuse pour RCFG *, elle écoute attentivement et participe à l'atelier de DAWN Canada sur le </w:t>
      </w:r>
      <w:proofErr w:type="spellStart"/>
      <w:r w:rsidRPr="00341C95">
        <w:rPr>
          <w:sz w:val="24"/>
          <w:szCs w:val="24"/>
          <w:lang w:val="fr-CA"/>
        </w:rPr>
        <w:t>capacitisme</w:t>
      </w:r>
      <w:proofErr w:type="spellEnd"/>
      <w:r w:rsidRPr="00341C95">
        <w:rPr>
          <w:sz w:val="24"/>
          <w:szCs w:val="24"/>
          <w:lang w:val="fr-CA"/>
        </w:rPr>
        <w:t>. Greta - un personnage créé par DAWN Canada pour raconter le voyage du démantèlement du handicap fondé sur le retour à l'avenir - explique aux campeurs pourquoi tout le monde devrait se soucier du handicap</w:t>
      </w:r>
    </w:p>
    <w:p w:rsidR="0073731C" w:rsidRPr="00341C95" w:rsidRDefault="0073731C" w:rsidP="00194E70">
      <w:pPr>
        <w:widowControl w:val="0"/>
        <w:shd w:val="clear" w:color="auto" w:fill="FEFEFE"/>
        <w:spacing w:line="360" w:lineRule="auto"/>
        <w:rPr>
          <w:i/>
          <w:sz w:val="24"/>
          <w:szCs w:val="24"/>
          <w:lang w:val="fr-CA"/>
        </w:rPr>
      </w:pPr>
      <w:r w:rsidRPr="00341C95">
        <w:rPr>
          <w:i/>
          <w:sz w:val="24"/>
          <w:szCs w:val="24"/>
          <w:lang w:val="fr-CA"/>
        </w:rPr>
        <w:t xml:space="preserve">«Avant de dormir cette nuit-là, Greta réfléchit à tout le travail à faire. Chaque fois qu'ils se sentaient inquiets, ils sortaient un morceau de papier de leur poche qui disait : </w:t>
      </w:r>
    </w:p>
    <w:p w:rsidR="0073731C" w:rsidRPr="00341C95" w:rsidRDefault="0073731C" w:rsidP="00194E70">
      <w:pPr>
        <w:widowControl w:val="0"/>
        <w:shd w:val="clear" w:color="auto" w:fill="FEFEFE"/>
        <w:spacing w:line="360" w:lineRule="auto"/>
        <w:rPr>
          <w:i/>
          <w:sz w:val="24"/>
          <w:szCs w:val="24"/>
          <w:lang w:val="fr-CA"/>
        </w:rPr>
      </w:pPr>
      <w:r w:rsidRPr="00341C95">
        <w:rPr>
          <w:i/>
          <w:sz w:val="24"/>
          <w:szCs w:val="24"/>
          <w:lang w:val="fr-CA"/>
        </w:rPr>
        <w:t xml:space="preserve">«Comprendre le handicap et le </w:t>
      </w:r>
      <w:proofErr w:type="spellStart"/>
      <w:r w:rsidRPr="00341C95">
        <w:rPr>
          <w:i/>
          <w:sz w:val="24"/>
          <w:szCs w:val="24"/>
          <w:lang w:val="fr-CA"/>
        </w:rPr>
        <w:t>capacitisme</w:t>
      </w:r>
      <w:proofErr w:type="spellEnd"/>
      <w:r w:rsidRPr="00341C95">
        <w:rPr>
          <w:i/>
          <w:sz w:val="24"/>
          <w:szCs w:val="24"/>
          <w:lang w:val="fr-CA"/>
        </w:rPr>
        <w:t xml:space="preserve"> est le travail de chaque révolutionnaire, militant et organisateur - de tout être humain. Le handicap est l'une des expériences les plus organiques et humaines de la planète. Nous vieillissons tous, nous vivons tous dans des conditions polluées et toxiques et le niveau de violence actuel dans le monde devrait être suffisant pour que nous puissions tous nous soucier davantage du handicap et du </w:t>
      </w:r>
      <w:proofErr w:type="spellStart"/>
      <w:r w:rsidRPr="00341C95">
        <w:rPr>
          <w:i/>
          <w:sz w:val="24"/>
          <w:szCs w:val="24"/>
          <w:lang w:val="fr-CA"/>
        </w:rPr>
        <w:t>capacitisme</w:t>
      </w:r>
      <w:proofErr w:type="spellEnd"/>
      <w:r w:rsidRPr="00341C95">
        <w:rPr>
          <w:i/>
          <w:sz w:val="24"/>
          <w:szCs w:val="24"/>
          <w:lang w:val="fr-CA"/>
        </w:rPr>
        <w:t>.» - Mia Mingus</w:t>
      </w:r>
    </w:p>
    <w:p w:rsidR="0073731C" w:rsidRPr="00341C95" w:rsidRDefault="0073731C" w:rsidP="00194E70">
      <w:pPr>
        <w:widowControl w:val="0"/>
        <w:shd w:val="clear" w:color="auto" w:fill="FEFEFE"/>
        <w:spacing w:line="360" w:lineRule="auto"/>
        <w:rPr>
          <w:i/>
          <w:sz w:val="24"/>
          <w:szCs w:val="24"/>
          <w:lang w:val="fr-CA"/>
        </w:rPr>
      </w:pPr>
      <w:r w:rsidRPr="00341C95">
        <w:rPr>
          <w:i/>
          <w:sz w:val="24"/>
          <w:szCs w:val="24"/>
          <w:lang w:val="fr-CA"/>
        </w:rPr>
        <w:t>Cette idée est ce qui les a motivées, et elles travailleraient sans relâche jusqu'au jour où elles savaient qu’il viendrait, sans aucun doute, où tout le monde connaîtrait ce message.»</w:t>
      </w:r>
    </w:p>
    <w:p w:rsidR="00300670" w:rsidRPr="00341C95" w:rsidRDefault="00E561EE" w:rsidP="00194E70">
      <w:pPr>
        <w:widowControl w:val="0"/>
        <w:shd w:val="clear" w:color="auto" w:fill="FEFEFE"/>
        <w:spacing w:line="360" w:lineRule="auto"/>
        <w:rPr>
          <w:sz w:val="24"/>
          <w:szCs w:val="24"/>
          <w:lang w:val="fr-CA"/>
        </w:rPr>
      </w:pPr>
      <w:r w:rsidRPr="00341C95">
        <w:rPr>
          <w:sz w:val="24"/>
          <w:szCs w:val="24"/>
          <w:lang w:val="fr-CA"/>
        </w:rPr>
        <w:t>Leah a quitté l'atelier et se sentait comme une alliée importante pour ses amies vivant avec un handicap.</w:t>
      </w:r>
    </w:p>
    <w:p w:rsidR="00777E58" w:rsidRPr="00341C95" w:rsidRDefault="00E561EE" w:rsidP="00194E70">
      <w:pPr>
        <w:widowControl w:val="0"/>
        <w:shd w:val="clear" w:color="auto" w:fill="FEFEFE"/>
        <w:spacing w:line="360" w:lineRule="auto"/>
        <w:rPr>
          <w:sz w:val="24"/>
          <w:szCs w:val="24"/>
          <w:lang w:val="fr-CA"/>
        </w:rPr>
      </w:pPr>
      <w:r w:rsidRPr="00341C95">
        <w:rPr>
          <w:sz w:val="24"/>
          <w:szCs w:val="24"/>
          <w:lang w:val="fr-CA"/>
        </w:rPr>
        <w:t xml:space="preserve">«Ce que j’ai appris [dans l’atelier sur le </w:t>
      </w:r>
      <w:proofErr w:type="spellStart"/>
      <w:r w:rsidRPr="00341C95">
        <w:rPr>
          <w:sz w:val="24"/>
          <w:szCs w:val="24"/>
          <w:lang w:val="fr-CA"/>
        </w:rPr>
        <w:t>capacitisme</w:t>
      </w:r>
      <w:proofErr w:type="spellEnd"/>
      <w:r w:rsidRPr="00341C95">
        <w:rPr>
          <w:sz w:val="24"/>
          <w:szCs w:val="24"/>
          <w:lang w:val="fr-CA"/>
        </w:rPr>
        <w:t>], c’est non seulement si vous êtes là pour aider et soutenir les amies en situation de handicap, il est également important de ne pas parler pour elles, mais de leur donner l’espace de parler elles-mêmes,» a-t-elle dit.</w:t>
      </w:r>
    </w:p>
    <w:p w:rsidR="00E561EE" w:rsidRPr="00341C95" w:rsidRDefault="00512C3D" w:rsidP="00194E70">
      <w:pPr>
        <w:widowControl w:val="0"/>
        <w:shd w:val="clear" w:color="auto" w:fill="FEFEFE"/>
        <w:spacing w:line="360" w:lineRule="auto"/>
        <w:rPr>
          <w:sz w:val="24"/>
          <w:szCs w:val="24"/>
          <w:lang w:val="fr-CA"/>
        </w:rPr>
      </w:pPr>
      <w:r w:rsidRPr="00341C95">
        <w:rPr>
          <w:sz w:val="24"/>
          <w:szCs w:val="24"/>
          <w:lang w:val="fr-CA"/>
        </w:rPr>
        <w:t xml:space="preserve">«Je pense aussi qu'il est important de parler de </w:t>
      </w:r>
      <w:proofErr w:type="spellStart"/>
      <w:r w:rsidRPr="00341C95">
        <w:rPr>
          <w:sz w:val="24"/>
          <w:szCs w:val="24"/>
          <w:lang w:val="fr-CA"/>
        </w:rPr>
        <w:t>capacitisme</w:t>
      </w:r>
      <w:proofErr w:type="spellEnd"/>
      <w:r w:rsidRPr="00341C95">
        <w:rPr>
          <w:sz w:val="24"/>
          <w:szCs w:val="24"/>
          <w:lang w:val="fr-CA"/>
        </w:rPr>
        <w:t xml:space="preserve"> car, même si cela peut sembler être mieux pour les personnes en situation de handicap, il existe toujours un apprentissage et du travail à faire pour aider les personnes en situation de handicap à avoir un meilleur environnement plus accessible et changer le point de vue des personnes non-handicapées sur les personnes en situation de handicap, loin de la pitié et plus au pouvoir.»</w:t>
      </w:r>
    </w:p>
    <w:p w:rsidR="004521E2" w:rsidRPr="00341C95" w:rsidRDefault="004521E2" w:rsidP="00194E70">
      <w:pPr>
        <w:widowControl w:val="0"/>
        <w:shd w:val="clear" w:color="auto" w:fill="FEFEFE"/>
        <w:spacing w:line="360" w:lineRule="auto"/>
        <w:rPr>
          <w:sz w:val="24"/>
          <w:szCs w:val="24"/>
          <w:lang w:val="fr-CA"/>
        </w:rPr>
      </w:pPr>
      <w:r w:rsidRPr="00341C95">
        <w:rPr>
          <w:sz w:val="24"/>
          <w:szCs w:val="24"/>
          <w:lang w:val="fr-CA"/>
        </w:rPr>
        <w:t xml:space="preserve">Dans une pièce parallèle à celle où Leah a appris sur le </w:t>
      </w:r>
      <w:proofErr w:type="spellStart"/>
      <w:r w:rsidRPr="00341C95">
        <w:rPr>
          <w:sz w:val="24"/>
          <w:szCs w:val="24"/>
          <w:lang w:val="fr-CA"/>
        </w:rPr>
        <w:t>capacitisme</w:t>
      </w:r>
      <w:proofErr w:type="spellEnd"/>
      <w:r w:rsidRPr="00341C95">
        <w:rPr>
          <w:sz w:val="24"/>
          <w:szCs w:val="24"/>
          <w:lang w:val="fr-CA"/>
        </w:rPr>
        <w:t xml:space="preserve"> et le fait de devenir </w:t>
      </w:r>
      <w:r w:rsidRPr="00341C95">
        <w:rPr>
          <w:sz w:val="24"/>
          <w:szCs w:val="24"/>
          <w:lang w:val="fr-CA"/>
        </w:rPr>
        <w:lastRenderedPageBreak/>
        <w:t xml:space="preserve">une alliée, </w:t>
      </w:r>
      <w:proofErr w:type="spellStart"/>
      <w:r w:rsidRPr="00341C95">
        <w:rPr>
          <w:sz w:val="24"/>
          <w:szCs w:val="24"/>
          <w:lang w:val="fr-CA"/>
        </w:rPr>
        <w:t>Siobhan</w:t>
      </w:r>
      <w:proofErr w:type="spellEnd"/>
      <w:r w:rsidRPr="00341C95">
        <w:rPr>
          <w:sz w:val="24"/>
          <w:szCs w:val="24"/>
          <w:lang w:val="fr-CA"/>
        </w:rPr>
        <w:t>, 14 ans, participait à une discussion du caucus sur le handicap.</w:t>
      </w:r>
    </w:p>
    <w:p w:rsidR="00E561EE" w:rsidRPr="00341C95" w:rsidRDefault="00D1238C" w:rsidP="00194E70">
      <w:pPr>
        <w:widowControl w:val="0"/>
        <w:shd w:val="clear" w:color="auto" w:fill="FEFEFE"/>
        <w:spacing w:line="360" w:lineRule="auto"/>
        <w:rPr>
          <w:sz w:val="24"/>
          <w:szCs w:val="24"/>
          <w:lang w:val="fr-CA"/>
        </w:rPr>
      </w:pPr>
      <w:r w:rsidRPr="00341C95">
        <w:rPr>
          <w:sz w:val="24"/>
          <w:szCs w:val="24"/>
          <w:lang w:val="fr-CA"/>
        </w:rPr>
        <w:t>Le caucus sur le handicap se veut un lieu sécuritaire pour tous les jeunes qui s'identifient comme en situation de handicap au camp de se réunir et de partager leurs besoins, leurs désirs, leurs frustrations, leurs peurs et leurs désirs d’une perspective de solidarité pluri-handicap.</w:t>
      </w:r>
    </w:p>
    <w:p w:rsidR="00E561EE" w:rsidRPr="00341C95" w:rsidRDefault="00D1238C" w:rsidP="00194E70">
      <w:pPr>
        <w:widowControl w:val="0"/>
        <w:shd w:val="clear" w:color="auto" w:fill="FEFEFE"/>
        <w:spacing w:line="360" w:lineRule="auto"/>
        <w:rPr>
          <w:sz w:val="24"/>
          <w:szCs w:val="24"/>
          <w:lang w:val="fr-CA"/>
        </w:rPr>
      </w:pPr>
      <w:r w:rsidRPr="00341C95">
        <w:rPr>
          <w:sz w:val="24"/>
          <w:szCs w:val="24"/>
          <w:lang w:val="fr-CA"/>
        </w:rPr>
        <w:t xml:space="preserve">En tant que jeune qui dit qu’il a une relation compliquée avec un handicap invisible, </w:t>
      </w:r>
      <w:proofErr w:type="spellStart"/>
      <w:r w:rsidRPr="00341C95">
        <w:rPr>
          <w:sz w:val="24"/>
          <w:szCs w:val="24"/>
          <w:lang w:val="fr-CA"/>
        </w:rPr>
        <w:t>Siobhan</w:t>
      </w:r>
      <w:proofErr w:type="spellEnd"/>
      <w:r w:rsidRPr="00341C95">
        <w:rPr>
          <w:sz w:val="24"/>
          <w:szCs w:val="24"/>
          <w:lang w:val="fr-CA"/>
        </w:rPr>
        <w:t xml:space="preserve"> dit que le caucus sur le handicap</w:t>
      </w:r>
      <w:r w:rsidR="000549CC" w:rsidRPr="00341C95">
        <w:rPr>
          <w:sz w:val="24"/>
          <w:szCs w:val="24"/>
          <w:lang w:val="fr-CA"/>
        </w:rPr>
        <w:t xml:space="preserve"> a permis aux jeunes et adultes en situation de handicap de partager leurs luttes.</w:t>
      </w:r>
    </w:p>
    <w:p w:rsidR="000549CC" w:rsidRPr="00341C95" w:rsidRDefault="000549CC" w:rsidP="00194E70">
      <w:pPr>
        <w:widowControl w:val="0"/>
        <w:shd w:val="clear" w:color="auto" w:fill="FEFEFE"/>
        <w:spacing w:line="360" w:lineRule="auto"/>
        <w:rPr>
          <w:sz w:val="24"/>
          <w:szCs w:val="24"/>
          <w:lang w:val="fr-CA"/>
        </w:rPr>
      </w:pPr>
      <w:r w:rsidRPr="00341C95">
        <w:rPr>
          <w:sz w:val="24"/>
          <w:szCs w:val="24"/>
          <w:lang w:val="fr-CA"/>
        </w:rPr>
        <w:t xml:space="preserve">Jasmine, une autre campeuse </w:t>
      </w:r>
      <w:proofErr w:type="spellStart"/>
      <w:r w:rsidRPr="00341C95">
        <w:rPr>
          <w:sz w:val="24"/>
          <w:szCs w:val="24"/>
          <w:lang w:val="fr-CA"/>
        </w:rPr>
        <w:t>aui</w:t>
      </w:r>
      <w:proofErr w:type="spellEnd"/>
      <w:r w:rsidRPr="00341C95">
        <w:rPr>
          <w:sz w:val="24"/>
          <w:szCs w:val="24"/>
          <w:lang w:val="fr-CA"/>
        </w:rPr>
        <w:t xml:space="preserve"> a aussi participé au caucus sur le handicap, dit : «Ce n'est pas tout le monde qui ressent le handicap de la même manière. Je n'ai que l'expérience de ma maladie mentale, il était donc intéressant de voir comment d'autres vivaient avec leur handicap.»</w:t>
      </w:r>
    </w:p>
    <w:p w:rsidR="00300670" w:rsidRPr="00341C95" w:rsidRDefault="00300670" w:rsidP="00194E70">
      <w:pPr>
        <w:widowControl w:val="0"/>
        <w:shd w:val="clear" w:color="auto" w:fill="FEFEFE"/>
        <w:spacing w:line="360" w:lineRule="auto"/>
        <w:rPr>
          <w:rFonts w:eastAsia="Roboto"/>
          <w:sz w:val="24"/>
          <w:szCs w:val="24"/>
          <w:highlight w:val="white"/>
          <w:lang w:val="fr-CA"/>
        </w:rPr>
      </w:pPr>
    </w:p>
    <w:p w:rsidR="009248DC" w:rsidRPr="00341C95" w:rsidRDefault="009248DC" w:rsidP="00194E70">
      <w:pPr>
        <w:widowControl w:val="0"/>
        <w:shd w:val="clear" w:color="auto" w:fill="FEFEFE"/>
        <w:spacing w:line="360" w:lineRule="auto"/>
        <w:rPr>
          <w:b/>
          <w:sz w:val="24"/>
          <w:szCs w:val="24"/>
          <w:lang w:val="fr-CA"/>
        </w:rPr>
      </w:pPr>
      <w:r w:rsidRPr="00341C95">
        <w:rPr>
          <w:b/>
          <w:sz w:val="24"/>
          <w:szCs w:val="24"/>
          <w:lang w:val="fr-CA"/>
        </w:rPr>
        <w:t xml:space="preserve">Accordage contre le </w:t>
      </w:r>
      <w:proofErr w:type="spellStart"/>
      <w:r w:rsidRPr="00341C95">
        <w:rPr>
          <w:b/>
          <w:sz w:val="24"/>
          <w:szCs w:val="24"/>
          <w:lang w:val="fr-CA"/>
        </w:rPr>
        <w:t>capacitisme</w:t>
      </w:r>
      <w:proofErr w:type="spellEnd"/>
    </w:p>
    <w:p w:rsidR="009248DC" w:rsidRPr="00341C95" w:rsidRDefault="009248DC" w:rsidP="00194E70">
      <w:pPr>
        <w:widowControl w:val="0"/>
        <w:shd w:val="clear" w:color="auto" w:fill="FEFEFE"/>
        <w:spacing w:line="360" w:lineRule="auto"/>
        <w:rPr>
          <w:sz w:val="24"/>
          <w:szCs w:val="24"/>
          <w:lang w:val="fr-CA"/>
        </w:rPr>
      </w:pPr>
      <w:r w:rsidRPr="00341C95">
        <w:rPr>
          <w:sz w:val="24"/>
          <w:szCs w:val="24"/>
          <w:lang w:val="fr-CA"/>
        </w:rPr>
        <w:t xml:space="preserve">À la fin de la première semaine du camp, tous les jeunes étaient </w:t>
      </w:r>
      <w:proofErr w:type="spellStart"/>
      <w:r w:rsidRPr="00341C95">
        <w:rPr>
          <w:sz w:val="24"/>
          <w:szCs w:val="24"/>
          <w:lang w:val="fr-CA"/>
        </w:rPr>
        <w:t>prét</w:t>
      </w:r>
      <w:proofErr w:type="spellEnd"/>
      <w:r w:rsidRPr="00341C95">
        <w:rPr>
          <w:sz w:val="24"/>
          <w:szCs w:val="24"/>
          <w:lang w:val="fr-CA"/>
        </w:rPr>
        <w:t>-e-s à chanceler sur scène!</w:t>
      </w:r>
    </w:p>
    <w:p w:rsidR="009248DC" w:rsidRPr="00341C95" w:rsidRDefault="009248DC" w:rsidP="00194E70">
      <w:pPr>
        <w:widowControl w:val="0"/>
        <w:shd w:val="clear" w:color="auto" w:fill="FEFEFE"/>
        <w:spacing w:line="360" w:lineRule="auto"/>
        <w:rPr>
          <w:sz w:val="24"/>
          <w:szCs w:val="24"/>
          <w:lang w:val="fr-CA"/>
        </w:rPr>
      </w:pPr>
      <w:r w:rsidRPr="00341C95">
        <w:rPr>
          <w:sz w:val="24"/>
          <w:szCs w:val="24"/>
          <w:lang w:val="fr-CA"/>
        </w:rPr>
        <w:t>Chansons composées, paroles apprises, accords répétés, ainsi que le tempo et les vêtements des étoiles du rock au point, les filles ont donné leurs prestations avec leurs mains. Et, les connaissances acquises au cours du camp imprègnent leurs paroles de chansons.</w:t>
      </w:r>
    </w:p>
    <w:p w:rsidR="009248DC" w:rsidRPr="00341C95" w:rsidRDefault="009248DC" w:rsidP="00194E70">
      <w:pPr>
        <w:widowControl w:val="0"/>
        <w:shd w:val="clear" w:color="auto" w:fill="FEFEFE"/>
        <w:spacing w:line="360" w:lineRule="auto"/>
        <w:rPr>
          <w:sz w:val="24"/>
          <w:szCs w:val="24"/>
          <w:lang w:val="fr-CA"/>
        </w:rPr>
      </w:pPr>
      <w:r w:rsidRPr="00341C95">
        <w:rPr>
          <w:sz w:val="24"/>
          <w:szCs w:val="24"/>
          <w:lang w:val="fr-CA"/>
        </w:rPr>
        <w:t xml:space="preserve">Comme le groupe, </w:t>
      </w:r>
      <w:proofErr w:type="spellStart"/>
      <w:r w:rsidRPr="00341C95">
        <w:rPr>
          <w:sz w:val="24"/>
          <w:szCs w:val="24"/>
          <w:lang w:val="fr-CA"/>
        </w:rPr>
        <w:t>Counting</w:t>
      </w:r>
      <w:proofErr w:type="spellEnd"/>
      <w:r w:rsidRPr="00341C95">
        <w:rPr>
          <w:sz w:val="24"/>
          <w:szCs w:val="24"/>
          <w:lang w:val="fr-CA"/>
        </w:rPr>
        <w:t xml:space="preserve"> </w:t>
      </w:r>
      <w:proofErr w:type="spellStart"/>
      <w:r w:rsidRPr="00341C95">
        <w:rPr>
          <w:sz w:val="24"/>
          <w:szCs w:val="24"/>
          <w:lang w:val="fr-CA"/>
        </w:rPr>
        <w:t>Sheep</w:t>
      </w:r>
      <w:proofErr w:type="spellEnd"/>
      <w:r w:rsidRPr="00341C95">
        <w:rPr>
          <w:sz w:val="24"/>
          <w:szCs w:val="24"/>
          <w:lang w:val="fr-CA"/>
        </w:rPr>
        <w:t>, chante dans la chanson qu'ils ont composée :</w:t>
      </w:r>
    </w:p>
    <w:p w:rsidR="009248DC" w:rsidRPr="00341C95" w:rsidRDefault="009248DC" w:rsidP="00194E70">
      <w:pPr>
        <w:widowControl w:val="0"/>
        <w:shd w:val="clear" w:color="auto" w:fill="FEFEFE"/>
        <w:spacing w:line="360" w:lineRule="auto"/>
        <w:rPr>
          <w:rFonts w:eastAsia="Roboto"/>
          <w:i/>
          <w:sz w:val="24"/>
          <w:szCs w:val="24"/>
          <w:highlight w:val="white"/>
          <w:lang w:val="fr-CA"/>
        </w:rPr>
      </w:pPr>
    </w:p>
    <w:p w:rsidR="00724528" w:rsidRPr="00341C95" w:rsidRDefault="00724528" w:rsidP="00194E70">
      <w:pPr>
        <w:widowControl w:val="0"/>
        <w:shd w:val="clear" w:color="auto" w:fill="FEFEFE"/>
        <w:spacing w:line="360" w:lineRule="auto"/>
        <w:rPr>
          <w:i/>
          <w:sz w:val="24"/>
          <w:szCs w:val="24"/>
          <w:lang w:val="fr-CA"/>
        </w:rPr>
      </w:pPr>
      <w:r w:rsidRPr="00341C95">
        <w:rPr>
          <w:i/>
          <w:sz w:val="24"/>
          <w:szCs w:val="24"/>
          <w:lang w:val="fr-CA"/>
        </w:rPr>
        <w:t>Vous pouvez être qui vous voulez être</w:t>
      </w:r>
    </w:p>
    <w:p w:rsidR="009248DC" w:rsidRPr="00341C95" w:rsidRDefault="00724528" w:rsidP="00194E70">
      <w:pPr>
        <w:widowControl w:val="0"/>
        <w:shd w:val="clear" w:color="auto" w:fill="FEFEFE"/>
        <w:spacing w:line="360" w:lineRule="auto"/>
        <w:rPr>
          <w:i/>
          <w:sz w:val="24"/>
          <w:szCs w:val="24"/>
          <w:lang w:val="fr-CA"/>
        </w:rPr>
      </w:pPr>
      <w:r w:rsidRPr="00341C95">
        <w:rPr>
          <w:i/>
          <w:sz w:val="24"/>
          <w:szCs w:val="24"/>
          <w:lang w:val="fr-CA"/>
        </w:rPr>
        <w:t>Et si vous voulez, vous pouvez venir avec moi.</w:t>
      </w:r>
    </w:p>
    <w:p w:rsidR="00724528" w:rsidRPr="00341C95" w:rsidRDefault="00724528" w:rsidP="00194E70">
      <w:pPr>
        <w:widowControl w:val="0"/>
        <w:shd w:val="clear" w:color="auto" w:fill="FEFEFE"/>
        <w:spacing w:line="360" w:lineRule="auto"/>
        <w:rPr>
          <w:i/>
          <w:sz w:val="24"/>
          <w:szCs w:val="24"/>
          <w:lang w:val="fr-CA"/>
        </w:rPr>
      </w:pPr>
      <w:r w:rsidRPr="00341C95">
        <w:rPr>
          <w:i/>
          <w:sz w:val="24"/>
          <w:szCs w:val="24"/>
          <w:lang w:val="fr-CA"/>
        </w:rPr>
        <w:t>Non au sexisme!</w:t>
      </w:r>
    </w:p>
    <w:p w:rsidR="00724528" w:rsidRPr="00341C95" w:rsidRDefault="00724528" w:rsidP="00194E70">
      <w:pPr>
        <w:widowControl w:val="0"/>
        <w:shd w:val="clear" w:color="auto" w:fill="FEFEFE"/>
        <w:spacing w:line="360" w:lineRule="auto"/>
        <w:rPr>
          <w:i/>
          <w:sz w:val="24"/>
          <w:szCs w:val="24"/>
          <w:lang w:val="fr-CA"/>
        </w:rPr>
      </w:pPr>
      <w:r w:rsidRPr="00341C95">
        <w:rPr>
          <w:i/>
          <w:sz w:val="24"/>
          <w:szCs w:val="24"/>
          <w:lang w:val="fr-CA"/>
        </w:rPr>
        <w:t>Non au racisme!</w:t>
      </w:r>
    </w:p>
    <w:p w:rsidR="00724528" w:rsidRPr="00341C95" w:rsidRDefault="00724528" w:rsidP="00194E70">
      <w:pPr>
        <w:widowControl w:val="0"/>
        <w:shd w:val="clear" w:color="auto" w:fill="FEFEFE"/>
        <w:spacing w:line="360" w:lineRule="auto"/>
        <w:rPr>
          <w:i/>
          <w:sz w:val="24"/>
          <w:szCs w:val="24"/>
          <w:lang w:val="fr-CA"/>
        </w:rPr>
      </w:pPr>
      <w:r w:rsidRPr="00341C95">
        <w:rPr>
          <w:i/>
          <w:sz w:val="24"/>
          <w:szCs w:val="24"/>
          <w:lang w:val="fr-CA"/>
        </w:rPr>
        <w:t xml:space="preserve">Non aux discours homophobes! </w:t>
      </w:r>
      <w:proofErr w:type="gramStart"/>
      <w:r w:rsidRPr="00341C95">
        <w:rPr>
          <w:i/>
          <w:sz w:val="24"/>
          <w:szCs w:val="24"/>
          <w:lang w:val="fr-CA"/>
        </w:rPr>
        <w:t>( 3</w:t>
      </w:r>
      <w:proofErr w:type="gramEnd"/>
      <w:r w:rsidRPr="00341C95">
        <w:rPr>
          <w:i/>
          <w:sz w:val="24"/>
          <w:szCs w:val="24"/>
          <w:lang w:val="fr-CA"/>
        </w:rPr>
        <w:t xml:space="preserve"> x fois)</w:t>
      </w:r>
    </w:p>
    <w:p w:rsidR="00724528" w:rsidRPr="00341C95" w:rsidRDefault="00724528" w:rsidP="00194E70">
      <w:pPr>
        <w:widowControl w:val="0"/>
        <w:shd w:val="clear" w:color="auto" w:fill="FEFEFE"/>
        <w:spacing w:line="360" w:lineRule="auto"/>
        <w:rPr>
          <w:i/>
          <w:sz w:val="24"/>
          <w:szCs w:val="24"/>
          <w:lang w:val="fr-CA"/>
        </w:rPr>
      </w:pPr>
      <w:r w:rsidRPr="00341C95">
        <w:rPr>
          <w:i/>
          <w:sz w:val="24"/>
          <w:szCs w:val="24"/>
          <w:lang w:val="fr-CA"/>
        </w:rPr>
        <w:t>Fantaisie</w:t>
      </w:r>
    </w:p>
    <w:p w:rsidR="00724528" w:rsidRPr="00341C95" w:rsidRDefault="00724528" w:rsidP="00194E70">
      <w:pPr>
        <w:widowControl w:val="0"/>
        <w:shd w:val="clear" w:color="auto" w:fill="FEFEFE"/>
        <w:spacing w:line="360" w:lineRule="auto"/>
        <w:rPr>
          <w:i/>
          <w:sz w:val="24"/>
          <w:szCs w:val="24"/>
          <w:lang w:val="fr-CA"/>
        </w:rPr>
      </w:pPr>
      <w:r w:rsidRPr="00341C95">
        <w:rPr>
          <w:i/>
          <w:sz w:val="24"/>
          <w:szCs w:val="24"/>
          <w:lang w:val="fr-CA"/>
        </w:rPr>
        <w:t>Un monde de  fantaisie</w:t>
      </w:r>
    </w:p>
    <w:p w:rsidR="00724528" w:rsidRPr="00341C95" w:rsidRDefault="00724528" w:rsidP="00194E70">
      <w:pPr>
        <w:widowControl w:val="0"/>
        <w:shd w:val="clear" w:color="auto" w:fill="FEFEFE"/>
        <w:spacing w:line="360" w:lineRule="auto"/>
        <w:rPr>
          <w:i/>
          <w:sz w:val="24"/>
          <w:szCs w:val="24"/>
          <w:lang w:val="fr-CA"/>
        </w:rPr>
      </w:pPr>
      <w:r w:rsidRPr="00341C95">
        <w:rPr>
          <w:i/>
          <w:sz w:val="24"/>
          <w:szCs w:val="24"/>
          <w:lang w:val="fr-CA"/>
        </w:rPr>
        <w:t>Vous et moi</w:t>
      </w:r>
    </w:p>
    <w:p w:rsidR="00724528" w:rsidRPr="00341C95" w:rsidRDefault="00724528" w:rsidP="00194E70">
      <w:pPr>
        <w:widowControl w:val="0"/>
        <w:shd w:val="clear" w:color="auto" w:fill="FEFEFE"/>
        <w:spacing w:line="360" w:lineRule="auto"/>
        <w:rPr>
          <w:i/>
          <w:sz w:val="24"/>
          <w:szCs w:val="24"/>
          <w:lang w:val="fr-CA"/>
        </w:rPr>
      </w:pPr>
      <w:r w:rsidRPr="00341C95">
        <w:rPr>
          <w:i/>
          <w:sz w:val="24"/>
          <w:szCs w:val="24"/>
          <w:lang w:val="fr-CA"/>
        </w:rPr>
        <w:t>Vous et moi volerons très haut</w:t>
      </w:r>
    </w:p>
    <w:p w:rsidR="00724528" w:rsidRPr="00341C95" w:rsidRDefault="00724528" w:rsidP="00194E70">
      <w:pPr>
        <w:widowControl w:val="0"/>
        <w:shd w:val="clear" w:color="auto" w:fill="FEFEFE"/>
        <w:spacing w:line="360" w:lineRule="auto"/>
        <w:rPr>
          <w:i/>
          <w:sz w:val="24"/>
          <w:szCs w:val="24"/>
          <w:lang w:val="fr-CA"/>
        </w:rPr>
      </w:pPr>
      <w:r w:rsidRPr="00341C95">
        <w:rPr>
          <w:i/>
          <w:sz w:val="24"/>
          <w:szCs w:val="24"/>
          <w:lang w:val="fr-CA"/>
        </w:rPr>
        <w:lastRenderedPageBreak/>
        <w:t>Dans le ciel</w:t>
      </w:r>
    </w:p>
    <w:p w:rsidR="00724528" w:rsidRPr="00341C95" w:rsidRDefault="00724528" w:rsidP="00194E70">
      <w:pPr>
        <w:widowControl w:val="0"/>
        <w:shd w:val="clear" w:color="auto" w:fill="FEFEFE"/>
        <w:spacing w:line="360" w:lineRule="auto"/>
        <w:rPr>
          <w:i/>
          <w:sz w:val="24"/>
          <w:szCs w:val="24"/>
          <w:lang w:val="fr-CA"/>
        </w:rPr>
      </w:pPr>
      <w:r w:rsidRPr="00341C95">
        <w:rPr>
          <w:i/>
          <w:sz w:val="24"/>
          <w:szCs w:val="24"/>
          <w:lang w:val="fr-CA"/>
        </w:rPr>
        <w:t>Voler très haut avec vous</w:t>
      </w:r>
    </w:p>
    <w:p w:rsidR="00724528" w:rsidRPr="00341C95" w:rsidRDefault="00724528" w:rsidP="00194E70">
      <w:pPr>
        <w:widowControl w:val="0"/>
        <w:shd w:val="clear" w:color="auto" w:fill="FEFEFE"/>
        <w:spacing w:line="360" w:lineRule="auto"/>
        <w:rPr>
          <w:rFonts w:eastAsia="Roboto"/>
          <w:sz w:val="24"/>
          <w:szCs w:val="24"/>
          <w:highlight w:val="white"/>
          <w:lang w:val="fr-CA"/>
        </w:rPr>
      </w:pPr>
    </w:p>
    <w:p w:rsidR="00724528" w:rsidRPr="00341C95" w:rsidRDefault="006922B5" w:rsidP="00194E70">
      <w:pPr>
        <w:widowControl w:val="0"/>
        <w:shd w:val="clear" w:color="auto" w:fill="FEFEFE"/>
        <w:spacing w:line="360" w:lineRule="auto"/>
        <w:rPr>
          <w:sz w:val="24"/>
          <w:szCs w:val="24"/>
          <w:lang w:val="fr-CA"/>
        </w:rPr>
      </w:pPr>
      <w:r w:rsidRPr="00341C95">
        <w:rPr>
          <w:sz w:val="24"/>
          <w:szCs w:val="24"/>
          <w:lang w:val="fr-CA"/>
        </w:rPr>
        <w:t xml:space="preserve">Être une fille peut être difficile, en particulier pour les filles et jeunes de genres non-conformes en situation de handicap. Mais, en construisant une compréhension du </w:t>
      </w:r>
      <w:proofErr w:type="spellStart"/>
      <w:r w:rsidRPr="00341C95">
        <w:rPr>
          <w:sz w:val="24"/>
          <w:szCs w:val="24"/>
          <w:lang w:val="fr-CA"/>
        </w:rPr>
        <w:t>capacitisme</w:t>
      </w:r>
      <w:proofErr w:type="spellEnd"/>
      <w:r w:rsidRPr="00341C95">
        <w:rPr>
          <w:sz w:val="24"/>
          <w:szCs w:val="24"/>
          <w:lang w:val="fr-CA"/>
        </w:rPr>
        <w:t xml:space="preserve"> et comment le déconstruire, ces étoiles du rock frappent la bonne note.</w:t>
      </w:r>
    </w:p>
    <w:p w:rsidR="00300670" w:rsidRPr="00341C95" w:rsidRDefault="00300670">
      <w:pPr>
        <w:widowControl w:val="0"/>
        <w:rPr>
          <w:sz w:val="24"/>
          <w:szCs w:val="24"/>
          <w:lang w:val="fr-CA"/>
        </w:rPr>
      </w:pPr>
    </w:p>
    <w:p w:rsidR="006922B5" w:rsidRPr="00341C95" w:rsidRDefault="006922B5">
      <w:pPr>
        <w:widowControl w:val="0"/>
        <w:rPr>
          <w:sz w:val="24"/>
          <w:szCs w:val="24"/>
          <w:lang w:val="fr-CA"/>
        </w:rPr>
      </w:pPr>
      <w:r w:rsidRPr="00341C95">
        <w:rPr>
          <w:b/>
          <w:sz w:val="24"/>
          <w:szCs w:val="24"/>
          <w:lang w:val="fr-CA"/>
        </w:rPr>
        <w:t xml:space="preserve">Nelly </w:t>
      </w:r>
      <w:proofErr w:type="spellStart"/>
      <w:r w:rsidRPr="00341C95">
        <w:rPr>
          <w:b/>
          <w:sz w:val="24"/>
          <w:szCs w:val="24"/>
          <w:lang w:val="fr-CA"/>
        </w:rPr>
        <w:t>Bassily</w:t>
      </w:r>
      <w:proofErr w:type="spellEnd"/>
      <w:r w:rsidRPr="00341C95">
        <w:rPr>
          <w:sz w:val="24"/>
          <w:szCs w:val="24"/>
          <w:lang w:val="fr-CA"/>
        </w:rPr>
        <w:t xml:space="preserve"> est une activiste féministe, intersectorielle, </w:t>
      </w:r>
      <w:proofErr w:type="spellStart"/>
      <w:r w:rsidRPr="00341C95">
        <w:rPr>
          <w:sz w:val="24"/>
          <w:szCs w:val="24"/>
          <w:lang w:val="fr-CA"/>
        </w:rPr>
        <w:t>anti-raciste</w:t>
      </w:r>
      <w:proofErr w:type="spellEnd"/>
      <w:r w:rsidRPr="00341C95">
        <w:rPr>
          <w:sz w:val="24"/>
          <w:szCs w:val="24"/>
          <w:lang w:val="fr-CA"/>
        </w:rPr>
        <w:t xml:space="preserve"> et pour les droits sexuels. Elle est aussi une productrice de médias ayant plus de 12 ans d'expérience dans le secteur des organisations à but non lucratif. Elle est actuellement agente de projets à DAWN Canada et son travail est axé sur les jeunes femmes en situation de handicap et les jeunes femmes Sourdes.</w:t>
      </w:r>
    </w:p>
    <w:p w:rsidR="006922B5" w:rsidRPr="00341C95" w:rsidRDefault="006922B5">
      <w:pPr>
        <w:widowControl w:val="0"/>
        <w:rPr>
          <w:sz w:val="24"/>
          <w:szCs w:val="24"/>
          <w:lang w:val="fr-CA"/>
        </w:rPr>
      </w:pPr>
    </w:p>
    <w:p w:rsidR="00050247" w:rsidRPr="00341C95" w:rsidRDefault="00050247">
      <w:pPr>
        <w:widowControl w:val="0"/>
        <w:rPr>
          <w:sz w:val="24"/>
          <w:szCs w:val="24"/>
          <w:lang w:val="fr-CA"/>
        </w:rPr>
      </w:pPr>
      <w:proofErr w:type="spellStart"/>
      <w:r w:rsidRPr="00341C95">
        <w:rPr>
          <w:b/>
          <w:sz w:val="24"/>
          <w:szCs w:val="24"/>
          <w:lang w:val="fr-CA"/>
        </w:rPr>
        <w:t>Airin</w:t>
      </w:r>
      <w:proofErr w:type="spellEnd"/>
      <w:r w:rsidRPr="00341C95">
        <w:rPr>
          <w:b/>
          <w:sz w:val="24"/>
          <w:szCs w:val="24"/>
          <w:lang w:val="fr-CA"/>
        </w:rPr>
        <w:t xml:space="preserve"> </w:t>
      </w:r>
      <w:proofErr w:type="spellStart"/>
      <w:r w:rsidRPr="00341C95">
        <w:rPr>
          <w:b/>
          <w:sz w:val="24"/>
          <w:szCs w:val="24"/>
          <w:lang w:val="fr-CA"/>
        </w:rPr>
        <w:t>Finkelstein</w:t>
      </w:r>
      <w:proofErr w:type="spellEnd"/>
      <w:r w:rsidRPr="00341C95">
        <w:rPr>
          <w:sz w:val="24"/>
          <w:szCs w:val="24"/>
          <w:lang w:val="fr-CA"/>
        </w:rPr>
        <w:t xml:space="preserve"> est une écrivaine, une créatrice de théâtre et une passionnée de compétences naturalistes. Elle est aussi en situation de handicap invisible et poursuit actuellement une maîtrise en art dramatique à Montréal. </w:t>
      </w:r>
      <w:proofErr w:type="spellStart"/>
      <w:r w:rsidR="00F00340" w:rsidRPr="00341C95">
        <w:rPr>
          <w:sz w:val="24"/>
          <w:szCs w:val="24"/>
          <w:lang w:val="fr-CA"/>
        </w:rPr>
        <w:t>I-elle</w:t>
      </w:r>
      <w:proofErr w:type="spellEnd"/>
      <w:r w:rsidRPr="00341C95">
        <w:rPr>
          <w:sz w:val="24"/>
          <w:szCs w:val="24"/>
          <w:lang w:val="fr-CA"/>
        </w:rPr>
        <w:t xml:space="preserve"> espère aider à créer un espace où les gens peuvent interagir de manière ludique et empathique, de façon à ce qu'ils puissent apprendre à se connaître de cette manière</w:t>
      </w:r>
      <w:r w:rsidR="00F00340" w:rsidRPr="00341C95">
        <w:rPr>
          <w:sz w:val="24"/>
          <w:szCs w:val="24"/>
          <w:lang w:val="fr-CA"/>
        </w:rPr>
        <w:t xml:space="preserve"> (ou vice versa)</w:t>
      </w:r>
      <w:r w:rsidRPr="00341C95">
        <w:rPr>
          <w:sz w:val="24"/>
          <w:szCs w:val="24"/>
          <w:lang w:val="fr-CA"/>
        </w:rPr>
        <w:t>.</w:t>
      </w:r>
    </w:p>
    <w:p w:rsidR="00300670" w:rsidRPr="00341C95" w:rsidRDefault="00300670">
      <w:pPr>
        <w:widowControl w:val="0"/>
        <w:rPr>
          <w:sz w:val="24"/>
          <w:szCs w:val="24"/>
          <w:highlight w:val="white"/>
          <w:lang w:val="fr-CA"/>
        </w:rPr>
      </w:pPr>
    </w:p>
    <w:p w:rsidR="00300670" w:rsidRPr="00341C95" w:rsidRDefault="00300670">
      <w:pPr>
        <w:jc w:val="both"/>
        <w:rPr>
          <w:sz w:val="24"/>
          <w:szCs w:val="24"/>
          <w:highlight w:val="white"/>
          <w:lang w:val="fr-CA"/>
        </w:rPr>
      </w:pPr>
    </w:p>
    <w:p w:rsidR="00300670" w:rsidRPr="00341C95" w:rsidRDefault="00ED5B89">
      <w:pPr>
        <w:rPr>
          <w:b/>
          <w:sz w:val="28"/>
          <w:szCs w:val="28"/>
        </w:rPr>
      </w:pPr>
      <w:r w:rsidRPr="00341C95">
        <w:rPr>
          <w:b/>
          <w:sz w:val="28"/>
          <w:szCs w:val="28"/>
        </w:rPr>
        <w:t>ACTUALITÉS DE DAWN</w:t>
      </w:r>
    </w:p>
    <w:p w:rsidR="00ED5B89" w:rsidRPr="00341C95" w:rsidRDefault="00ED5B89">
      <w:pPr>
        <w:rPr>
          <w:sz w:val="24"/>
          <w:szCs w:val="24"/>
        </w:rPr>
      </w:pPr>
    </w:p>
    <w:p w:rsidR="0025490E" w:rsidRPr="00341C95" w:rsidRDefault="0025490E">
      <w:pPr>
        <w:numPr>
          <w:ilvl w:val="0"/>
          <w:numId w:val="5"/>
        </w:numPr>
        <w:spacing w:after="160"/>
        <w:rPr>
          <w:b/>
          <w:sz w:val="24"/>
          <w:szCs w:val="24"/>
          <w:lang w:val="fr-CA"/>
        </w:rPr>
      </w:pPr>
      <w:r w:rsidRPr="00341C95">
        <w:rPr>
          <w:b/>
          <w:sz w:val="24"/>
          <w:szCs w:val="24"/>
          <w:lang w:val="fr-CA"/>
        </w:rPr>
        <w:t>Un adieu chaleureux: Carmela Hutchison prend sa retraite du Conseil d’administration de DAWN Canada</w:t>
      </w:r>
    </w:p>
    <w:p w:rsidR="0025490E" w:rsidRPr="00341C95" w:rsidRDefault="0025490E">
      <w:pPr>
        <w:spacing w:after="160"/>
        <w:rPr>
          <w:color w:val="222222"/>
          <w:sz w:val="24"/>
          <w:szCs w:val="24"/>
          <w:highlight w:val="white"/>
          <w:lang w:val="fr-CA"/>
        </w:rPr>
      </w:pPr>
      <w:r w:rsidRPr="00341C95">
        <w:rPr>
          <w:color w:val="222222"/>
          <w:sz w:val="24"/>
          <w:szCs w:val="24"/>
          <w:highlight w:val="white"/>
          <w:lang w:val="fr-CA"/>
        </w:rPr>
        <w:t xml:space="preserve">Au nom du Conseil d’administration de l’équipe et des membres, c’est avec appréciation de ses nombreuses années de leadership et de services que nous annonçons la retraire de notre Présidente </w:t>
      </w:r>
      <w:hyperlink r:id="rId11" w:history="1">
        <w:r w:rsidRPr="00341C95">
          <w:rPr>
            <w:rStyle w:val="Lienhypertexte"/>
            <w:sz w:val="24"/>
            <w:szCs w:val="24"/>
            <w:highlight w:val="white"/>
            <w:lang w:val="fr-CA"/>
          </w:rPr>
          <w:t>Carmela Hutchison</w:t>
        </w:r>
      </w:hyperlink>
      <w:r w:rsidRPr="00341C95">
        <w:rPr>
          <w:color w:val="222222"/>
          <w:sz w:val="24"/>
          <w:szCs w:val="24"/>
          <w:highlight w:val="white"/>
          <w:lang w:val="fr-CA"/>
        </w:rPr>
        <w:t xml:space="preserve"> du Conseil d’administration.</w:t>
      </w:r>
    </w:p>
    <w:p w:rsidR="0025490E" w:rsidRPr="00341C95" w:rsidRDefault="002034A9">
      <w:pPr>
        <w:spacing w:after="160"/>
        <w:rPr>
          <w:color w:val="222222"/>
          <w:sz w:val="24"/>
          <w:szCs w:val="24"/>
          <w:highlight w:val="white"/>
          <w:lang w:val="fr-CA"/>
        </w:rPr>
      </w:pPr>
      <w:r w:rsidRPr="00341C95">
        <w:rPr>
          <w:color w:val="222222"/>
          <w:sz w:val="24"/>
          <w:szCs w:val="24"/>
          <w:highlight w:val="white"/>
          <w:lang w:val="fr-CA"/>
        </w:rPr>
        <w:t xml:space="preserve">Carmela a joint DAWN Canada comme Présidente intérimaire en 2006 et a été élue Présidente en 2007, une période durant laquelle l’organisation passait par une majeure transition. </w:t>
      </w:r>
      <w:r w:rsidRPr="00341C95">
        <w:rPr>
          <w:color w:val="222222"/>
          <w:sz w:val="24"/>
          <w:szCs w:val="24"/>
          <w:lang w:val="fr-CA"/>
        </w:rPr>
        <w:t>Elle a abordé des questions de gouvernance au sein de l'organisation en dirigeant le processus d'établissement d'un siège social national à Montréal, en embauchant une Directrice exécutive nationale et en rendant DAWN Canada officiellement bilingue. Ces mesures, ainsi que le renouvellement des statuts et une gestion financière saine, ont contribué à stabiliser les opérations de DAWN Canada.</w:t>
      </w:r>
    </w:p>
    <w:p w:rsidR="0025490E" w:rsidRPr="00341C95" w:rsidRDefault="002034A9">
      <w:pPr>
        <w:rPr>
          <w:sz w:val="24"/>
          <w:szCs w:val="24"/>
          <w:lang w:val="fr-CA"/>
        </w:rPr>
      </w:pPr>
      <w:r w:rsidRPr="00341C95">
        <w:rPr>
          <w:sz w:val="24"/>
          <w:szCs w:val="24"/>
          <w:lang w:val="fr-CA"/>
        </w:rPr>
        <w:t xml:space="preserve">À partir de ce poste, DAWN Canada a pu augmenter considérablement sa capacité, notamment en recrutant plus d’employées, en assurant plus de fonds fédéraux et </w:t>
      </w:r>
      <w:r w:rsidRPr="00341C95">
        <w:rPr>
          <w:sz w:val="24"/>
          <w:szCs w:val="24"/>
          <w:lang w:val="fr-CA"/>
        </w:rPr>
        <w:lastRenderedPageBreak/>
        <w:t>provinciaux et en attirant davantage de femmes en situation de handicap au Conseil d’administration.</w:t>
      </w:r>
    </w:p>
    <w:p w:rsidR="002034A9" w:rsidRPr="00341C95" w:rsidRDefault="002034A9">
      <w:pPr>
        <w:rPr>
          <w:sz w:val="24"/>
          <w:szCs w:val="24"/>
          <w:lang w:val="fr-CA"/>
        </w:rPr>
      </w:pPr>
    </w:p>
    <w:p w:rsidR="0094239E" w:rsidRPr="00341C95" w:rsidRDefault="0011384E">
      <w:pPr>
        <w:rPr>
          <w:sz w:val="24"/>
          <w:szCs w:val="24"/>
          <w:lang w:val="fr-CA"/>
        </w:rPr>
      </w:pPr>
      <w:r w:rsidRPr="00341C95">
        <w:rPr>
          <w:sz w:val="24"/>
          <w:szCs w:val="24"/>
          <w:lang w:val="fr-CA"/>
        </w:rPr>
        <w:t>Au-delà de la gouvernance, Carmela a dirigé le conseil d’administration de DAWN Canada avec une vision claire pour l’organisation tout en maintenant un engagement profond envers les femmes en situation de handicap et les femmes Sourdes. Elle a dirigé des initiatives visant à modifier les politiques et à défendre les intérêts des femmes en situation de handicap, notamment la prévention de la violence, le logement, l'emploi et l'aide médicale à mourir.</w:t>
      </w:r>
    </w:p>
    <w:p w:rsidR="0011384E" w:rsidRPr="00341C95" w:rsidRDefault="0011384E">
      <w:pPr>
        <w:rPr>
          <w:sz w:val="24"/>
          <w:szCs w:val="24"/>
          <w:lang w:val="fr-CA"/>
        </w:rPr>
      </w:pPr>
    </w:p>
    <w:p w:rsidR="00653F7D" w:rsidRPr="00341C95" w:rsidRDefault="00653F7D">
      <w:pPr>
        <w:jc w:val="both"/>
        <w:rPr>
          <w:sz w:val="24"/>
          <w:szCs w:val="24"/>
          <w:lang w:val="fr-CA"/>
        </w:rPr>
      </w:pPr>
      <w:r w:rsidRPr="00341C95">
        <w:rPr>
          <w:sz w:val="24"/>
          <w:szCs w:val="24"/>
          <w:lang w:val="fr-CA"/>
        </w:rPr>
        <w:t>Carmela Hutchison est l'une des principales militantes féministes pour les personnes en situation de handicap au Canada.</w:t>
      </w:r>
      <w:r w:rsidR="002A7FC9" w:rsidRPr="00341C95">
        <w:rPr>
          <w:sz w:val="24"/>
          <w:szCs w:val="24"/>
          <w:lang w:val="fr-CA"/>
        </w:rPr>
        <w:t xml:space="preserve"> Ses contributions aux personnes en situation de handicap vont bien au-delà de DAWN Canada. Elle a également servi les Canadiennes et Canadiens en situation de handicap en tant que Présidente du Réseau de l'Alberta pour la santé mentale et Membre exécutif du Conseil des Canadiens avec déficiences. Son bénévolat s'étend sur plus de deux décennies et comprend un large éventail de problèmes complexes et </w:t>
      </w:r>
      <w:r w:rsidR="003938AC" w:rsidRPr="00341C95">
        <w:rPr>
          <w:sz w:val="24"/>
          <w:szCs w:val="24"/>
          <w:lang w:val="fr-CA"/>
        </w:rPr>
        <w:t>incontestables</w:t>
      </w:r>
      <w:r w:rsidR="002A7FC9" w:rsidRPr="00341C95">
        <w:rPr>
          <w:sz w:val="24"/>
          <w:szCs w:val="24"/>
          <w:lang w:val="fr-CA"/>
        </w:rPr>
        <w:t>.</w:t>
      </w:r>
      <w:r w:rsidR="00631E08" w:rsidRPr="00341C95">
        <w:rPr>
          <w:sz w:val="24"/>
          <w:szCs w:val="24"/>
          <w:lang w:val="fr-CA"/>
        </w:rPr>
        <w:t xml:space="preserve"> Elle a apporté d'autres contributions par le biais du transfert de connaissances et de services dans les domaines des services de soutien et de la santé mentale, de la pauvreté, des dépendances, de la planification en cas de catastrophe et du tourisme.</w:t>
      </w:r>
    </w:p>
    <w:p w:rsidR="00631E08" w:rsidRPr="00341C95" w:rsidRDefault="00631E08">
      <w:pPr>
        <w:jc w:val="both"/>
        <w:rPr>
          <w:sz w:val="24"/>
          <w:szCs w:val="24"/>
          <w:lang w:val="fr-CA"/>
        </w:rPr>
      </w:pPr>
      <w:r w:rsidRPr="00341C95">
        <w:rPr>
          <w:sz w:val="24"/>
          <w:szCs w:val="24"/>
          <w:lang w:val="fr-CA"/>
        </w:rPr>
        <w:t xml:space="preserve">L’héritage de Carmela pour les Canadiens en situation handicap, en particulier les femmes </w:t>
      </w:r>
      <w:r w:rsidR="00C56786" w:rsidRPr="00341C95">
        <w:rPr>
          <w:sz w:val="24"/>
          <w:szCs w:val="24"/>
          <w:lang w:val="fr-CA"/>
        </w:rPr>
        <w:t xml:space="preserve">en situation de </w:t>
      </w:r>
      <w:r w:rsidRPr="00341C95">
        <w:rPr>
          <w:sz w:val="24"/>
          <w:szCs w:val="24"/>
          <w:lang w:val="fr-CA"/>
        </w:rPr>
        <w:t>handicap, continuera à se faire sentir encore longtemps</w:t>
      </w:r>
      <w:r w:rsidR="00C56786" w:rsidRPr="00341C95">
        <w:rPr>
          <w:sz w:val="24"/>
          <w:szCs w:val="24"/>
          <w:lang w:val="fr-CA"/>
        </w:rPr>
        <w:t xml:space="preserve"> dans l’avenir</w:t>
      </w:r>
      <w:r w:rsidRPr="00341C95">
        <w:rPr>
          <w:sz w:val="24"/>
          <w:szCs w:val="24"/>
          <w:lang w:val="fr-CA"/>
        </w:rPr>
        <w:t>.</w:t>
      </w:r>
    </w:p>
    <w:p w:rsidR="00631E08" w:rsidRPr="00341C95" w:rsidRDefault="00C56786">
      <w:pPr>
        <w:jc w:val="both"/>
        <w:rPr>
          <w:sz w:val="24"/>
          <w:szCs w:val="24"/>
          <w:lang w:val="fr-CA"/>
        </w:rPr>
      </w:pPr>
      <w:r w:rsidRPr="00341C95">
        <w:rPr>
          <w:sz w:val="24"/>
          <w:szCs w:val="24"/>
          <w:lang w:val="fr-CA"/>
        </w:rPr>
        <w:t>Nous souhaitons à Carmela un adieu chaleureux et affectueux.</w:t>
      </w:r>
    </w:p>
    <w:p w:rsidR="00300670" w:rsidRPr="00341C95" w:rsidRDefault="00300670">
      <w:pPr>
        <w:ind w:left="720"/>
        <w:rPr>
          <w:b/>
          <w:sz w:val="24"/>
          <w:szCs w:val="24"/>
          <w:lang w:val="fr-CA"/>
        </w:rPr>
      </w:pPr>
    </w:p>
    <w:p w:rsidR="00300670" w:rsidRPr="00341C95" w:rsidRDefault="00300670">
      <w:pPr>
        <w:rPr>
          <w:sz w:val="24"/>
          <w:szCs w:val="24"/>
          <w:lang w:val="fr-CA"/>
        </w:rPr>
      </w:pPr>
    </w:p>
    <w:p w:rsidR="00300670" w:rsidRPr="00341C95" w:rsidRDefault="00C56786" w:rsidP="00C56786">
      <w:pPr>
        <w:numPr>
          <w:ilvl w:val="0"/>
          <w:numId w:val="5"/>
        </w:numPr>
        <w:rPr>
          <w:sz w:val="24"/>
          <w:szCs w:val="24"/>
          <w:lang w:val="fr-CA"/>
        </w:rPr>
      </w:pPr>
      <w:r w:rsidRPr="00341C95">
        <w:rPr>
          <w:b/>
          <w:sz w:val="24"/>
          <w:szCs w:val="24"/>
          <w:lang w:val="fr-CA"/>
        </w:rPr>
        <w:t>Merci à nos étudiant-e-s d'été</w:t>
      </w:r>
      <w:r w:rsidR="00523667" w:rsidRPr="00341C95">
        <w:rPr>
          <w:b/>
          <w:sz w:val="24"/>
          <w:szCs w:val="24"/>
          <w:lang w:val="fr-CA"/>
        </w:rPr>
        <w:t xml:space="preserve">: </w:t>
      </w:r>
      <w:proofErr w:type="spellStart"/>
      <w:r w:rsidR="00523667" w:rsidRPr="00341C95">
        <w:rPr>
          <w:b/>
          <w:sz w:val="24"/>
          <w:szCs w:val="24"/>
          <w:lang w:val="fr-CA"/>
        </w:rPr>
        <w:t>Airin</w:t>
      </w:r>
      <w:proofErr w:type="spellEnd"/>
      <w:r w:rsidR="00523667" w:rsidRPr="00341C95">
        <w:rPr>
          <w:b/>
          <w:sz w:val="24"/>
          <w:szCs w:val="24"/>
          <w:lang w:val="fr-CA"/>
        </w:rPr>
        <w:t>, Renée and Tamara</w:t>
      </w:r>
    </w:p>
    <w:p w:rsidR="00C56786" w:rsidRPr="00341C95" w:rsidRDefault="004605C3">
      <w:pPr>
        <w:rPr>
          <w:sz w:val="24"/>
          <w:szCs w:val="24"/>
          <w:lang w:val="fr-CA"/>
        </w:rPr>
      </w:pPr>
      <w:r w:rsidRPr="00341C95">
        <w:rPr>
          <w:sz w:val="24"/>
          <w:szCs w:val="24"/>
          <w:lang w:val="fr-CA"/>
        </w:rPr>
        <w:t xml:space="preserve">Durant cet été, nous avons reçu </w:t>
      </w:r>
      <w:proofErr w:type="spellStart"/>
      <w:r w:rsidRPr="00341C95">
        <w:rPr>
          <w:sz w:val="24"/>
          <w:szCs w:val="24"/>
          <w:lang w:val="fr-CA"/>
        </w:rPr>
        <w:t>Airin</w:t>
      </w:r>
      <w:proofErr w:type="spellEnd"/>
      <w:r w:rsidRPr="00341C95">
        <w:rPr>
          <w:sz w:val="24"/>
          <w:szCs w:val="24"/>
          <w:lang w:val="fr-CA"/>
        </w:rPr>
        <w:t xml:space="preserve"> </w:t>
      </w:r>
      <w:proofErr w:type="spellStart"/>
      <w:r w:rsidRPr="00341C95">
        <w:rPr>
          <w:sz w:val="24"/>
          <w:szCs w:val="24"/>
          <w:lang w:val="fr-CA"/>
        </w:rPr>
        <w:t>Finkelstein</w:t>
      </w:r>
      <w:proofErr w:type="spellEnd"/>
      <w:r w:rsidRPr="00341C95">
        <w:rPr>
          <w:sz w:val="24"/>
          <w:szCs w:val="24"/>
          <w:lang w:val="fr-CA"/>
        </w:rPr>
        <w:t xml:space="preserve">, Renée </w:t>
      </w:r>
      <w:proofErr w:type="spellStart"/>
      <w:r w:rsidRPr="00341C95">
        <w:rPr>
          <w:sz w:val="24"/>
          <w:szCs w:val="24"/>
          <w:lang w:val="fr-CA"/>
        </w:rPr>
        <w:t>Yoxon</w:t>
      </w:r>
      <w:proofErr w:type="spellEnd"/>
      <w:r w:rsidRPr="00341C95">
        <w:rPr>
          <w:sz w:val="24"/>
          <w:szCs w:val="24"/>
          <w:lang w:val="fr-CA"/>
        </w:rPr>
        <w:t xml:space="preserve"> et Tamara Medford comme étudiant-e-s d’été. Nous tenons à les remercier pour leur travail acharné et leurs contributions à nos activités de DAWN Canada. Nous sommes heureuses que Tamara et Renée puissent continuer à nous soutenir à temps partiel / sur la base d’un contrat.</w:t>
      </w:r>
    </w:p>
    <w:p w:rsidR="00300670" w:rsidRPr="00341C95" w:rsidRDefault="00300670">
      <w:pPr>
        <w:rPr>
          <w:sz w:val="24"/>
          <w:szCs w:val="24"/>
          <w:lang w:val="fr-CA"/>
        </w:rPr>
      </w:pPr>
    </w:p>
    <w:p w:rsidR="00300670" w:rsidRPr="00341C95" w:rsidRDefault="00300670">
      <w:pPr>
        <w:jc w:val="both"/>
        <w:rPr>
          <w:sz w:val="24"/>
          <w:szCs w:val="24"/>
          <w:highlight w:val="white"/>
          <w:lang w:val="fr-CA"/>
        </w:rPr>
      </w:pPr>
    </w:p>
    <w:p w:rsidR="00300670" w:rsidRPr="00341C95" w:rsidRDefault="004605C3">
      <w:pPr>
        <w:numPr>
          <w:ilvl w:val="0"/>
          <w:numId w:val="5"/>
        </w:numPr>
        <w:rPr>
          <w:b/>
          <w:sz w:val="24"/>
          <w:szCs w:val="24"/>
        </w:rPr>
      </w:pPr>
      <w:proofErr w:type="spellStart"/>
      <w:r w:rsidRPr="00341C95">
        <w:rPr>
          <w:b/>
          <w:sz w:val="24"/>
          <w:szCs w:val="24"/>
        </w:rPr>
        <w:t>Conférence</w:t>
      </w:r>
      <w:proofErr w:type="spellEnd"/>
      <w:r w:rsidRPr="00341C95">
        <w:rPr>
          <w:b/>
          <w:sz w:val="24"/>
          <w:szCs w:val="24"/>
        </w:rPr>
        <w:t xml:space="preserve"> CIRFF à Paris</w:t>
      </w:r>
    </w:p>
    <w:p w:rsidR="00BE10EC" w:rsidRPr="00341C95" w:rsidRDefault="00BE10EC">
      <w:pPr>
        <w:rPr>
          <w:sz w:val="24"/>
          <w:szCs w:val="24"/>
          <w:lang w:val="fr-CA"/>
        </w:rPr>
      </w:pPr>
      <w:r w:rsidRPr="00341C95">
        <w:rPr>
          <w:sz w:val="24"/>
          <w:szCs w:val="24"/>
          <w:lang w:val="fr-CA"/>
        </w:rPr>
        <w:t>DAWN Canada a participé au Congrès international des recherches féministes dans la francophonie (CIRFF) qui s’est tenu du 27 au 31 août 2018 à Paris.</w:t>
      </w:r>
    </w:p>
    <w:p w:rsidR="00BE10EC" w:rsidRPr="00341C95" w:rsidRDefault="00BE10EC">
      <w:pPr>
        <w:rPr>
          <w:sz w:val="24"/>
          <w:szCs w:val="24"/>
          <w:lang w:val="fr-CA"/>
        </w:rPr>
      </w:pPr>
      <w:r w:rsidRPr="00341C95">
        <w:rPr>
          <w:sz w:val="24"/>
          <w:szCs w:val="24"/>
          <w:lang w:val="fr-CA"/>
        </w:rPr>
        <w:t>Durant cet événement, Sonia Alimi, Coordonnatrice de recherche à DAWN Canada a participé à un panel dont le thème était «Renouvellement des modes de production de nouveaux savoirs féministes.» Elle a présenté DAWN Canada comme un exemple d’une organisation qui a su intégrer l’</w:t>
      </w:r>
      <w:proofErr w:type="spellStart"/>
      <w:r w:rsidRPr="00341C95">
        <w:rPr>
          <w:sz w:val="24"/>
          <w:szCs w:val="24"/>
          <w:lang w:val="fr-CA"/>
        </w:rPr>
        <w:t>intersectionnalité</w:t>
      </w:r>
      <w:proofErr w:type="spellEnd"/>
      <w:r w:rsidRPr="00341C95">
        <w:rPr>
          <w:sz w:val="24"/>
          <w:szCs w:val="24"/>
          <w:lang w:val="fr-CA"/>
        </w:rPr>
        <w:t xml:space="preserve"> dans sa culture et ses pratiques.</w:t>
      </w:r>
    </w:p>
    <w:p w:rsidR="00BE10EC" w:rsidRPr="00341C95" w:rsidRDefault="00BE10EC">
      <w:pPr>
        <w:rPr>
          <w:sz w:val="24"/>
          <w:szCs w:val="24"/>
          <w:lang w:val="fr-CA"/>
        </w:rPr>
      </w:pPr>
    </w:p>
    <w:p w:rsidR="00BE10EC" w:rsidRPr="00341C95" w:rsidRDefault="00BE10EC">
      <w:pPr>
        <w:rPr>
          <w:sz w:val="24"/>
          <w:szCs w:val="24"/>
          <w:lang w:val="fr-CA"/>
        </w:rPr>
      </w:pPr>
    </w:p>
    <w:p w:rsidR="00300670" w:rsidRPr="00341C95" w:rsidRDefault="00BE10EC">
      <w:pPr>
        <w:numPr>
          <w:ilvl w:val="0"/>
          <w:numId w:val="5"/>
        </w:numPr>
        <w:rPr>
          <w:b/>
          <w:sz w:val="24"/>
          <w:szCs w:val="24"/>
          <w:lang w:val="fr-CA"/>
        </w:rPr>
      </w:pPr>
      <w:r w:rsidRPr="00341C95">
        <w:rPr>
          <w:b/>
          <w:sz w:val="24"/>
          <w:szCs w:val="24"/>
          <w:lang w:val="fr-CA"/>
        </w:rPr>
        <w:t>Événement de l</w:t>
      </w:r>
      <w:r w:rsidR="00523667" w:rsidRPr="00341C95">
        <w:rPr>
          <w:b/>
          <w:sz w:val="24"/>
          <w:szCs w:val="24"/>
          <w:lang w:val="fr-CA"/>
        </w:rPr>
        <w:t>’Alliance des femmes de la Francophonie Canadiennes</w:t>
      </w:r>
      <w:r w:rsidRPr="00341C95">
        <w:rPr>
          <w:b/>
          <w:sz w:val="24"/>
          <w:szCs w:val="24"/>
          <w:lang w:val="fr-CA"/>
        </w:rPr>
        <w:t xml:space="preserve"> et leur assemblée générale</w:t>
      </w:r>
    </w:p>
    <w:p w:rsidR="00BE10EC" w:rsidRPr="00341C95" w:rsidRDefault="00523667">
      <w:pPr>
        <w:rPr>
          <w:sz w:val="24"/>
          <w:szCs w:val="24"/>
          <w:lang w:val="fr-CA"/>
        </w:rPr>
      </w:pPr>
      <w:r w:rsidRPr="00341C95">
        <w:rPr>
          <w:sz w:val="24"/>
          <w:szCs w:val="24"/>
          <w:lang w:val="fr-CA"/>
        </w:rPr>
        <w:t xml:space="preserve">L’Alliance des femmes de la Francophonie Canadiennes (AFFC) </w:t>
      </w:r>
      <w:r w:rsidR="00BE10EC" w:rsidRPr="00341C95">
        <w:rPr>
          <w:sz w:val="24"/>
          <w:szCs w:val="24"/>
          <w:lang w:val="fr-CA"/>
        </w:rPr>
        <w:t>a tenu son assemblée générale annuelle du 28 au 30 septembre 2018 à Ottawa, Ontario. Selma Kouidri, Coordonnatrice d’inclusion pour le Québec à DAWN Canada, a animé une table-ronde sur le «</w:t>
      </w:r>
      <w:proofErr w:type="spellStart"/>
      <w:r w:rsidR="00BE10EC" w:rsidRPr="00341C95">
        <w:rPr>
          <w:sz w:val="24"/>
          <w:szCs w:val="24"/>
          <w:lang w:val="fr-CA"/>
        </w:rPr>
        <w:t>Handi</w:t>
      </w:r>
      <w:proofErr w:type="spellEnd"/>
      <w:r w:rsidR="00BE10EC" w:rsidRPr="00341C95">
        <w:rPr>
          <w:sz w:val="24"/>
          <w:szCs w:val="24"/>
          <w:lang w:val="fr-CA"/>
        </w:rPr>
        <w:t xml:space="preserve">-Féminisme : Regard </w:t>
      </w:r>
      <w:proofErr w:type="spellStart"/>
      <w:r w:rsidR="00BE10EC" w:rsidRPr="00341C95">
        <w:rPr>
          <w:sz w:val="24"/>
          <w:szCs w:val="24"/>
          <w:lang w:val="fr-CA"/>
        </w:rPr>
        <w:t>intersectionnel</w:t>
      </w:r>
      <w:proofErr w:type="spellEnd"/>
      <w:r w:rsidR="00BE10EC" w:rsidRPr="00341C95">
        <w:rPr>
          <w:sz w:val="24"/>
          <w:szCs w:val="24"/>
          <w:lang w:val="fr-CA"/>
        </w:rPr>
        <w:t xml:space="preserve"> sur la diversité et l’inclusion,» qui est axée sur l’adoption d’une optique </w:t>
      </w:r>
      <w:proofErr w:type="spellStart"/>
      <w:r w:rsidR="00BE10EC" w:rsidRPr="00341C95">
        <w:rPr>
          <w:sz w:val="24"/>
          <w:szCs w:val="24"/>
          <w:lang w:val="fr-CA"/>
        </w:rPr>
        <w:t>intersectionnelle</w:t>
      </w:r>
      <w:proofErr w:type="spellEnd"/>
      <w:r w:rsidR="00BE10EC" w:rsidRPr="00341C95">
        <w:rPr>
          <w:sz w:val="24"/>
          <w:szCs w:val="24"/>
          <w:lang w:val="fr-CA"/>
        </w:rPr>
        <w:t xml:space="preserve"> au discours féministe.</w:t>
      </w:r>
    </w:p>
    <w:p w:rsidR="00300670" w:rsidRPr="00341C95" w:rsidRDefault="00300670">
      <w:pPr>
        <w:rPr>
          <w:sz w:val="24"/>
          <w:szCs w:val="24"/>
          <w:lang w:val="fr-CA"/>
        </w:rPr>
      </w:pPr>
    </w:p>
    <w:p w:rsidR="00300670" w:rsidRPr="00341C95" w:rsidRDefault="00300670">
      <w:pPr>
        <w:rPr>
          <w:sz w:val="24"/>
          <w:szCs w:val="24"/>
          <w:lang w:val="fr-CA"/>
        </w:rPr>
      </w:pPr>
    </w:p>
    <w:p w:rsidR="00BE10EC" w:rsidRPr="00341C95" w:rsidRDefault="00BE10EC" w:rsidP="00BE10EC">
      <w:pPr>
        <w:numPr>
          <w:ilvl w:val="0"/>
          <w:numId w:val="5"/>
        </w:numPr>
        <w:rPr>
          <w:b/>
          <w:sz w:val="24"/>
          <w:szCs w:val="24"/>
          <w:lang w:val="fr-CA"/>
        </w:rPr>
      </w:pPr>
      <w:r w:rsidRPr="00341C95">
        <w:rPr>
          <w:b/>
          <w:sz w:val="24"/>
          <w:szCs w:val="24"/>
          <w:lang w:val="fr-CA"/>
        </w:rPr>
        <w:t xml:space="preserve">Voix </w:t>
      </w:r>
      <w:proofErr w:type="spellStart"/>
      <w:r w:rsidRPr="00341C95">
        <w:rPr>
          <w:b/>
          <w:sz w:val="24"/>
          <w:szCs w:val="24"/>
          <w:lang w:val="fr-CA"/>
        </w:rPr>
        <w:t>pan-canadienne</w:t>
      </w:r>
      <w:proofErr w:type="spellEnd"/>
      <w:r w:rsidRPr="00341C95">
        <w:rPr>
          <w:b/>
          <w:sz w:val="24"/>
          <w:szCs w:val="24"/>
          <w:lang w:val="fr-CA"/>
        </w:rPr>
        <w:t xml:space="preserve"> pour le Symposium sur le logement des femmes </w:t>
      </w:r>
    </w:p>
    <w:p w:rsidR="009C7C46" w:rsidRPr="00341C95" w:rsidRDefault="009C7C46">
      <w:pPr>
        <w:rPr>
          <w:sz w:val="24"/>
          <w:szCs w:val="24"/>
          <w:lang w:val="fr-CA"/>
        </w:rPr>
      </w:pPr>
      <w:r w:rsidRPr="00341C95">
        <w:rPr>
          <w:sz w:val="24"/>
          <w:szCs w:val="24"/>
          <w:lang w:val="fr-CA"/>
        </w:rPr>
        <w:t xml:space="preserve">Karine </w:t>
      </w:r>
      <w:proofErr w:type="spellStart"/>
      <w:r w:rsidRPr="00341C95">
        <w:rPr>
          <w:sz w:val="24"/>
          <w:szCs w:val="24"/>
          <w:lang w:val="fr-CA"/>
        </w:rPr>
        <w:t>Myrgianie</w:t>
      </w:r>
      <w:proofErr w:type="spellEnd"/>
      <w:r w:rsidRPr="00341C95">
        <w:rPr>
          <w:sz w:val="24"/>
          <w:szCs w:val="24"/>
          <w:lang w:val="fr-CA"/>
        </w:rPr>
        <w:t xml:space="preserve"> Jean-François, Gestionnaire principale de projets à DAWN Canada, a participé à ce symposium. Financé par la SCHL, Condition féminine Canada et Emploi &amp; développement social Canada, le symposium a réuni des organisations communautaires et gouvernementales pour discuter des obstacles rencontrés par les femmes pour accéder au logement. Durant deux jours d’ateliers et de conversations, les </w:t>
      </w:r>
      <w:proofErr w:type="spellStart"/>
      <w:r w:rsidRPr="00341C95">
        <w:rPr>
          <w:sz w:val="24"/>
          <w:szCs w:val="24"/>
          <w:lang w:val="fr-CA"/>
        </w:rPr>
        <w:t>délégué-es</w:t>
      </w:r>
      <w:proofErr w:type="spellEnd"/>
      <w:r w:rsidRPr="00341C95">
        <w:rPr>
          <w:sz w:val="24"/>
          <w:szCs w:val="24"/>
          <w:lang w:val="fr-CA"/>
        </w:rPr>
        <w:t xml:space="preserve"> ont discuté de solutions pour un meilleur accès au logement pour toutes les femmes.</w:t>
      </w:r>
    </w:p>
    <w:p w:rsidR="00300670" w:rsidRPr="00341C95" w:rsidRDefault="00300670">
      <w:pPr>
        <w:rPr>
          <w:sz w:val="24"/>
          <w:szCs w:val="24"/>
          <w:lang w:val="fr-CA"/>
        </w:rPr>
      </w:pPr>
    </w:p>
    <w:p w:rsidR="00300670" w:rsidRPr="00341C95" w:rsidRDefault="00300670">
      <w:pPr>
        <w:rPr>
          <w:sz w:val="24"/>
          <w:szCs w:val="24"/>
          <w:lang w:val="fr-CA"/>
        </w:rPr>
      </w:pPr>
    </w:p>
    <w:p w:rsidR="00300670" w:rsidRPr="00341C95" w:rsidRDefault="00354279">
      <w:pPr>
        <w:numPr>
          <w:ilvl w:val="0"/>
          <w:numId w:val="1"/>
        </w:numPr>
        <w:pBdr>
          <w:top w:val="nil"/>
          <w:left w:val="nil"/>
          <w:bottom w:val="nil"/>
          <w:right w:val="nil"/>
          <w:between w:val="nil"/>
        </w:pBdr>
        <w:rPr>
          <w:b/>
          <w:sz w:val="24"/>
          <w:szCs w:val="24"/>
          <w:lang w:val="fr-CA"/>
        </w:rPr>
      </w:pPr>
      <w:r w:rsidRPr="00341C95">
        <w:rPr>
          <w:b/>
          <w:sz w:val="24"/>
          <w:szCs w:val="24"/>
          <w:lang w:val="fr-CA"/>
        </w:rPr>
        <w:t>Sommet sur l’</w:t>
      </w:r>
      <w:proofErr w:type="spellStart"/>
      <w:r w:rsidRPr="00341C95">
        <w:rPr>
          <w:b/>
          <w:sz w:val="24"/>
          <w:szCs w:val="24"/>
          <w:lang w:val="fr-CA"/>
        </w:rPr>
        <w:t>intersectionnalité</w:t>
      </w:r>
      <w:proofErr w:type="spellEnd"/>
      <w:r w:rsidRPr="00341C95">
        <w:rPr>
          <w:b/>
          <w:sz w:val="24"/>
          <w:szCs w:val="24"/>
          <w:lang w:val="fr-CA"/>
        </w:rPr>
        <w:t xml:space="preserve"> et le handicap </w:t>
      </w:r>
      <w:r w:rsidR="00523667" w:rsidRPr="00341C95">
        <w:rPr>
          <w:b/>
          <w:sz w:val="24"/>
          <w:szCs w:val="24"/>
          <w:lang w:val="fr-CA"/>
        </w:rPr>
        <w:t xml:space="preserve">2018 </w:t>
      </w:r>
    </w:p>
    <w:p w:rsidR="00354279" w:rsidRPr="00341C95" w:rsidRDefault="00354279">
      <w:pPr>
        <w:rPr>
          <w:sz w:val="24"/>
          <w:szCs w:val="24"/>
          <w:lang w:val="fr-CA"/>
        </w:rPr>
      </w:pPr>
      <w:r w:rsidRPr="00341C95">
        <w:rPr>
          <w:sz w:val="24"/>
          <w:szCs w:val="24"/>
          <w:lang w:val="fr-CA"/>
        </w:rPr>
        <w:t xml:space="preserve">Nelly </w:t>
      </w:r>
      <w:proofErr w:type="spellStart"/>
      <w:r w:rsidRPr="00341C95">
        <w:rPr>
          <w:sz w:val="24"/>
          <w:szCs w:val="24"/>
          <w:lang w:val="fr-CA"/>
        </w:rPr>
        <w:t>Bassily</w:t>
      </w:r>
      <w:proofErr w:type="spellEnd"/>
      <w:r w:rsidRPr="00341C95">
        <w:rPr>
          <w:sz w:val="24"/>
          <w:szCs w:val="24"/>
          <w:lang w:val="fr-CA"/>
        </w:rPr>
        <w:t xml:space="preserve">, Agente de projets, et Karine </w:t>
      </w:r>
      <w:proofErr w:type="spellStart"/>
      <w:r w:rsidRPr="00341C95">
        <w:rPr>
          <w:sz w:val="24"/>
          <w:szCs w:val="24"/>
          <w:lang w:val="fr-CA"/>
        </w:rPr>
        <w:t>Myrgianie</w:t>
      </w:r>
      <w:proofErr w:type="spellEnd"/>
      <w:r w:rsidRPr="00341C95">
        <w:rPr>
          <w:sz w:val="24"/>
          <w:szCs w:val="24"/>
          <w:lang w:val="fr-CA"/>
        </w:rPr>
        <w:t xml:space="preserve"> Jean-François, Gestionnaire principale de projets à DAWN Canada ont été présentes au </w:t>
      </w:r>
      <w:hyperlink r:id="rId12" w:history="1">
        <w:r w:rsidRPr="00341C95">
          <w:rPr>
            <w:rStyle w:val="Lienhypertexte"/>
            <w:sz w:val="24"/>
            <w:szCs w:val="24"/>
            <w:lang w:val="fr-CA"/>
          </w:rPr>
          <w:t>second sommet biennal sur l’</w:t>
        </w:r>
        <w:proofErr w:type="spellStart"/>
        <w:r w:rsidRPr="00341C95">
          <w:rPr>
            <w:rStyle w:val="Lienhypertexte"/>
            <w:sz w:val="24"/>
            <w:szCs w:val="24"/>
            <w:lang w:val="fr-CA"/>
          </w:rPr>
          <w:t>intersectionnalité</w:t>
        </w:r>
        <w:proofErr w:type="spellEnd"/>
        <w:r w:rsidRPr="00341C95">
          <w:rPr>
            <w:rStyle w:val="Lienhypertexte"/>
            <w:sz w:val="24"/>
            <w:szCs w:val="24"/>
            <w:lang w:val="fr-CA"/>
          </w:rPr>
          <w:t xml:space="preserve"> et </w:t>
        </w:r>
        <w:proofErr w:type="gramStart"/>
        <w:r w:rsidRPr="00341C95">
          <w:rPr>
            <w:rStyle w:val="Lienhypertexte"/>
            <w:sz w:val="24"/>
            <w:szCs w:val="24"/>
            <w:lang w:val="fr-CA"/>
          </w:rPr>
          <w:t>la</w:t>
        </w:r>
        <w:proofErr w:type="gramEnd"/>
        <w:r w:rsidRPr="00341C95">
          <w:rPr>
            <w:rStyle w:val="Lienhypertexte"/>
            <w:sz w:val="24"/>
            <w:szCs w:val="24"/>
            <w:lang w:val="fr-CA"/>
          </w:rPr>
          <w:t xml:space="preserve"> handicap</w:t>
        </w:r>
      </w:hyperlink>
      <w:r w:rsidRPr="00341C95">
        <w:rPr>
          <w:sz w:val="24"/>
          <w:szCs w:val="24"/>
          <w:lang w:val="fr-CA"/>
        </w:rPr>
        <w:t xml:space="preserve"> le 13 octobre 2018 à Cambridge, Massachusetts. Ce sommet a réuni les personnes marginalisées en situation de handicap (LGBTQIA, personnes incarcérées en situation de handicap, etc.) pour parler des oppressions multiples qu’elles vivent. Ce sommet a été organisé par et pour les personnes en situation de handicap.</w:t>
      </w:r>
    </w:p>
    <w:p w:rsidR="00354279" w:rsidRPr="00341C95" w:rsidRDefault="00354279">
      <w:pPr>
        <w:rPr>
          <w:sz w:val="24"/>
          <w:szCs w:val="24"/>
          <w:lang w:val="fr-CA"/>
        </w:rPr>
      </w:pPr>
    </w:p>
    <w:p w:rsidR="00300670" w:rsidRPr="00341C95" w:rsidRDefault="00300670">
      <w:pPr>
        <w:rPr>
          <w:sz w:val="24"/>
          <w:szCs w:val="24"/>
          <w:lang w:val="fr-CA"/>
        </w:rPr>
      </w:pPr>
    </w:p>
    <w:p w:rsidR="00C8238D" w:rsidRPr="00341C95" w:rsidRDefault="00C8238D">
      <w:pPr>
        <w:numPr>
          <w:ilvl w:val="0"/>
          <w:numId w:val="3"/>
        </w:numPr>
        <w:rPr>
          <w:b/>
          <w:sz w:val="24"/>
          <w:szCs w:val="24"/>
          <w:lang w:val="fr-CA"/>
        </w:rPr>
      </w:pPr>
      <w:r w:rsidRPr="00341C95">
        <w:rPr>
          <w:b/>
          <w:sz w:val="24"/>
          <w:szCs w:val="24"/>
          <w:lang w:val="fr-CA"/>
        </w:rPr>
        <w:t>Réunion du Réseau de l’égalité des genres du Canada à Vancouver</w:t>
      </w:r>
    </w:p>
    <w:p w:rsidR="00C8238D" w:rsidRPr="00341C95" w:rsidRDefault="00F916DD">
      <w:pPr>
        <w:rPr>
          <w:sz w:val="24"/>
          <w:szCs w:val="24"/>
          <w:lang w:val="fr-CA"/>
        </w:rPr>
      </w:pPr>
      <w:r w:rsidRPr="00341C95">
        <w:rPr>
          <w:sz w:val="24"/>
          <w:szCs w:val="24"/>
          <w:lang w:val="fr-CA"/>
        </w:rPr>
        <w:t xml:space="preserve">Le Réseau de l’égalité des genres du Canada est un réseau national comptant plus de 130 femmes leaders de partout au Canada, initié par la Fondation Canadienne des femmes et financé par Condition féminine Canada. Lancé en septembre 2017, il réunit des femmes leaders afin de se mobiliser pour des changements dans les politiques, construire un leadership </w:t>
      </w:r>
      <w:proofErr w:type="spellStart"/>
      <w:r w:rsidRPr="00341C95">
        <w:rPr>
          <w:sz w:val="24"/>
          <w:szCs w:val="24"/>
          <w:lang w:val="fr-CA"/>
        </w:rPr>
        <w:t>intersectionnel</w:t>
      </w:r>
      <w:proofErr w:type="spellEnd"/>
      <w:r w:rsidRPr="00341C95">
        <w:rPr>
          <w:sz w:val="24"/>
          <w:szCs w:val="24"/>
          <w:lang w:val="fr-CA"/>
        </w:rPr>
        <w:t xml:space="preserve"> inclusif, et prendre des actions collectives pour avancer l’égalité des genres au Canada. Bonnie </w:t>
      </w:r>
      <w:proofErr w:type="spellStart"/>
      <w:r w:rsidRPr="00341C95">
        <w:rPr>
          <w:sz w:val="24"/>
          <w:szCs w:val="24"/>
          <w:lang w:val="fr-CA"/>
        </w:rPr>
        <w:t>Brayton</w:t>
      </w:r>
      <w:proofErr w:type="spellEnd"/>
      <w:r w:rsidRPr="00341C95">
        <w:rPr>
          <w:sz w:val="24"/>
          <w:szCs w:val="24"/>
          <w:lang w:val="fr-CA"/>
        </w:rPr>
        <w:t xml:space="preserve"> a animé un panel de discussion sur «Pratique inclusive, intégrée et </w:t>
      </w:r>
      <w:proofErr w:type="spellStart"/>
      <w:r w:rsidRPr="00341C95">
        <w:rPr>
          <w:sz w:val="24"/>
          <w:szCs w:val="24"/>
          <w:lang w:val="fr-CA"/>
        </w:rPr>
        <w:t>intersectionnelle</w:t>
      </w:r>
      <w:proofErr w:type="spellEnd"/>
      <w:r w:rsidRPr="00341C95">
        <w:rPr>
          <w:sz w:val="24"/>
          <w:szCs w:val="24"/>
          <w:lang w:val="fr-CA"/>
        </w:rPr>
        <w:t xml:space="preserve"> : construisons-la et elles seront des nôtres!» Plusieurs autres femmes leaders en situation de handicap étaient </w:t>
      </w:r>
      <w:r w:rsidRPr="00341C95">
        <w:rPr>
          <w:sz w:val="24"/>
          <w:szCs w:val="24"/>
          <w:lang w:val="fr-CA"/>
        </w:rPr>
        <w:lastRenderedPageBreak/>
        <w:t xml:space="preserve">aussi présentes, y compris Doris </w:t>
      </w:r>
      <w:proofErr w:type="spellStart"/>
      <w:r w:rsidRPr="00341C95">
        <w:rPr>
          <w:sz w:val="24"/>
          <w:szCs w:val="24"/>
          <w:lang w:val="fr-CA"/>
        </w:rPr>
        <w:t>Rajan</w:t>
      </w:r>
      <w:proofErr w:type="spellEnd"/>
      <w:r w:rsidRPr="00341C95">
        <w:rPr>
          <w:sz w:val="24"/>
          <w:szCs w:val="24"/>
          <w:lang w:val="fr-CA"/>
        </w:rPr>
        <w:t xml:space="preserve">, Joyce </w:t>
      </w:r>
      <w:proofErr w:type="spellStart"/>
      <w:r w:rsidRPr="00341C95">
        <w:rPr>
          <w:sz w:val="24"/>
          <w:szCs w:val="24"/>
          <w:lang w:val="fr-CA"/>
        </w:rPr>
        <w:t>Fosssella</w:t>
      </w:r>
      <w:proofErr w:type="spellEnd"/>
      <w:r w:rsidRPr="00341C95">
        <w:rPr>
          <w:sz w:val="24"/>
          <w:szCs w:val="24"/>
          <w:lang w:val="fr-CA"/>
        </w:rPr>
        <w:t xml:space="preserve">, Susana </w:t>
      </w:r>
      <w:proofErr w:type="spellStart"/>
      <w:r w:rsidRPr="00341C95">
        <w:rPr>
          <w:sz w:val="24"/>
          <w:szCs w:val="24"/>
          <w:lang w:val="fr-CA"/>
        </w:rPr>
        <w:t>Deranger</w:t>
      </w:r>
      <w:proofErr w:type="spellEnd"/>
      <w:r w:rsidRPr="00341C95">
        <w:rPr>
          <w:sz w:val="24"/>
          <w:szCs w:val="24"/>
          <w:lang w:val="fr-CA"/>
        </w:rPr>
        <w:t xml:space="preserve">, Fran Odette, </w:t>
      </w:r>
      <w:proofErr w:type="spellStart"/>
      <w:r w:rsidRPr="00341C95">
        <w:rPr>
          <w:sz w:val="24"/>
          <w:szCs w:val="24"/>
          <w:lang w:val="fr-CA"/>
        </w:rPr>
        <w:t>Nihal</w:t>
      </w:r>
      <w:proofErr w:type="spellEnd"/>
      <w:r w:rsidRPr="00341C95">
        <w:rPr>
          <w:sz w:val="24"/>
          <w:szCs w:val="24"/>
          <w:lang w:val="fr-CA"/>
        </w:rPr>
        <w:t xml:space="preserve"> </w:t>
      </w:r>
      <w:proofErr w:type="spellStart"/>
      <w:r w:rsidRPr="00341C95">
        <w:rPr>
          <w:sz w:val="24"/>
          <w:szCs w:val="24"/>
          <w:lang w:val="fr-CA"/>
        </w:rPr>
        <w:t>Elwan</w:t>
      </w:r>
      <w:proofErr w:type="spellEnd"/>
      <w:r w:rsidRPr="00341C95">
        <w:rPr>
          <w:sz w:val="24"/>
          <w:szCs w:val="24"/>
          <w:lang w:val="fr-CA"/>
        </w:rPr>
        <w:t xml:space="preserve">, et </w:t>
      </w:r>
      <w:proofErr w:type="spellStart"/>
      <w:r w:rsidRPr="00341C95">
        <w:rPr>
          <w:sz w:val="24"/>
          <w:szCs w:val="24"/>
          <w:lang w:val="fr-CA"/>
        </w:rPr>
        <w:t>Barb</w:t>
      </w:r>
      <w:proofErr w:type="spellEnd"/>
      <w:r w:rsidRPr="00341C95">
        <w:rPr>
          <w:sz w:val="24"/>
          <w:szCs w:val="24"/>
          <w:lang w:val="fr-CA"/>
        </w:rPr>
        <w:t xml:space="preserve"> </w:t>
      </w:r>
      <w:proofErr w:type="spellStart"/>
      <w:r w:rsidRPr="00341C95">
        <w:rPr>
          <w:sz w:val="24"/>
          <w:szCs w:val="24"/>
          <w:lang w:val="fr-CA"/>
        </w:rPr>
        <w:t>Goode</w:t>
      </w:r>
      <w:proofErr w:type="spellEnd"/>
      <w:r w:rsidRPr="00341C95">
        <w:rPr>
          <w:sz w:val="24"/>
          <w:szCs w:val="24"/>
          <w:lang w:val="fr-CA"/>
        </w:rPr>
        <w:t>.</w:t>
      </w:r>
    </w:p>
    <w:p w:rsidR="00F916DD" w:rsidRPr="00341C95" w:rsidRDefault="00F916DD">
      <w:pPr>
        <w:rPr>
          <w:sz w:val="24"/>
          <w:szCs w:val="24"/>
          <w:lang w:val="fr-CA"/>
        </w:rPr>
      </w:pPr>
    </w:p>
    <w:p w:rsidR="00300670" w:rsidRPr="00341C95" w:rsidRDefault="00523667">
      <w:pPr>
        <w:rPr>
          <w:sz w:val="24"/>
          <w:szCs w:val="24"/>
        </w:rPr>
      </w:pPr>
      <w:r w:rsidRPr="00341C95">
        <w:rPr>
          <w:sz w:val="24"/>
          <w:szCs w:val="24"/>
        </w:rPr>
        <w:t>.</w:t>
      </w:r>
    </w:p>
    <w:p w:rsidR="0099269B" w:rsidRPr="00341C95" w:rsidRDefault="0099269B">
      <w:pPr>
        <w:numPr>
          <w:ilvl w:val="0"/>
          <w:numId w:val="5"/>
        </w:numPr>
        <w:rPr>
          <w:b/>
          <w:sz w:val="24"/>
          <w:szCs w:val="24"/>
          <w:lang w:val="fr-CA"/>
        </w:rPr>
      </w:pPr>
      <w:r w:rsidRPr="00341C95">
        <w:rPr>
          <w:b/>
          <w:sz w:val="24"/>
          <w:szCs w:val="24"/>
          <w:lang w:val="fr-CA"/>
        </w:rPr>
        <w:t xml:space="preserve">Action globale contre la </w:t>
      </w:r>
      <w:r w:rsidR="00523667" w:rsidRPr="00341C95">
        <w:rPr>
          <w:b/>
          <w:sz w:val="24"/>
          <w:szCs w:val="24"/>
          <w:lang w:val="fr-CA"/>
        </w:rPr>
        <w:t xml:space="preserve"> </w:t>
      </w:r>
      <w:r w:rsidRPr="00341C95">
        <w:rPr>
          <w:b/>
          <w:sz w:val="24"/>
          <w:szCs w:val="24"/>
          <w:lang w:val="fr-CA"/>
        </w:rPr>
        <w:t>violence basée sur le genre</w:t>
      </w:r>
    </w:p>
    <w:p w:rsidR="0099269B" w:rsidRPr="00341C95" w:rsidRDefault="0099269B">
      <w:pPr>
        <w:rPr>
          <w:sz w:val="24"/>
          <w:szCs w:val="24"/>
          <w:lang w:val="fr-CA"/>
        </w:rPr>
      </w:pPr>
      <w:r w:rsidRPr="00341C95">
        <w:rPr>
          <w:sz w:val="24"/>
          <w:szCs w:val="24"/>
          <w:lang w:val="fr-CA"/>
        </w:rPr>
        <w:t xml:space="preserve">Faisant partie des </w:t>
      </w:r>
      <w:hyperlink r:id="rId13" w:history="1">
        <w:r w:rsidRPr="00341C95">
          <w:rPr>
            <w:rStyle w:val="Lienhypertexte"/>
            <w:sz w:val="24"/>
            <w:szCs w:val="24"/>
            <w:lang w:val="fr-CA"/>
          </w:rPr>
          <w:t>16 jours d’activisme contre la violence de genre</w:t>
        </w:r>
      </w:hyperlink>
      <w:r w:rsidRPr="00341C95">
        <w:rPr>
          <w:sz w:val="24"/>
          <w:szCs w:val="24"/>
          <w:lang w:val="fr-CA"/>
        </w:rPr>
        <w:t xml:space="preserve">, DAWN Canada a tenu une campagne Twitter le 3 décembre 2018 – Journée internationale des personnes </w:t>
      </w:r>
      <w:r w:rsidR="00BE0740" w:rsidRPr="00341C95">
        <w:rPr>
          <w:sz w:val="24"/>
          <w:szCs w:val="24"/>
          <w:lang w:val="fr-CA"/>
        </w:rPr>
        <w:t xml:space="preserve">handicapées pour sensibiliser à la nécessité d’inclure les femmes en situation de handicap dans la discussion sur la violence basée sur le genre. Notre Coordonnatrice des communications, Hanane </w:t>
      </w:r>
      <w:proofErr w:type="spellStart"/>
      <w:r w:rsidR="00BE0740" w:rsidRPr="00341C95">
        <w:rPr>
          <w:sz w:val="24"/>
          <w:szCs w:val="24"/>
          <w:lang w:val="fr-CA"/>
        </w:rPr>
        <w:t>Khales</w:t>
      </w:r>
      <w:proofErr w:type="spellEnd"/>
      <w:r w:rsidR="00BE0740" w:rsidRPr="00341C95">
        <w:rPr>
          <w:sz w:val="24"/>
          <w:szCs w:val="24"/>
          <w:lang w:val="fr-CA"/>
        </w:rPr>
        <w:t xml:space="preserve">, a assisté à un rassemblement le 6 décembre, </w:t>
      </w:r>
      <w:hyperlink r:id="rId14" w:history="1">
        <w:r w:rsidR="00BE0740" w:rsidRPr="00341C95">
          <w:rPr>
            <w:rStyle w:val="Lienhypertexte"/>
            <w:sz w:val="24"/>
            <w:szCs w:val="24"/>
            <w:lang w:val="fr-CA"/>
          </w:rPr>
          <w:t>Journée nationale de commémoration et d’action contre la violence faite aux femmes</w:t>
        </w:r>
      </w:hyperlink>
      <w:r w:rsidR="00BE0740" w:rsidRPr="00341C95">
        <w:rPr>
          <w:sz w:val="24"/>
          <w:szCs w:val="24"/>
          <w:lang w:val="fr-CA"/>
        </w:rPr>
        <w:t xml:space="preserve"> au Canada pour commémorer l’anniversaire du meurtre de 14 jeunes femmes à l’École Polytechnique de Montréal en 1989. Regardez </w:t>
      </w:r>
      <w:hyperlink r:id="rId15" w:history="1">
        <w:r w:rsidR="00BE0740" w:rsidRPr="00341C95">
          <w:rPr>
            <w:rStyle w:val="Lienhypertexte"/>
            <w:sz w:val="24"/>
            <w:szCs w:val="24"/>
            <w:lang w:val="fr-CA"/>
          </w:rPr>
          <w:t>ici</w:t>
        </w:r>
      </w:hyperlink>
      <w:r w:rsidR="00BE0740" w:rsidRPr="00341C95">
        <w:rPr>
          <w:sz w:val="24"/>
          <w:szCs w:val="24"/>
          <w:lang w:val="fr-CA"/>
        </w:rPr>
        <w:t xml:space="preserve"> le Facebook Live.</w:t>
      </w:r>
    </w:p>
    <w:p w:rsidR="00300670" w:rsidRPr="00341C95" w:rsidRDefault="00300670">
      <w:pPr>
        <w:rPr>
          <w:color w:val="333333"/>
          <w:sz w:val="24"/>
          <w:szCs w:val="24"/>
          <w:highlight w:val="white"/>
        </w:rPr>
      </w:pPr>
    </w:p>
    <w:p w:rsidR="00BE0740" w:rsidRPr="00341C95" w:rsidRDefault="00BE0740">
      <w:pPr>
        <w:rPr>
          <w:color w:val="333333"/>
          <w:sz w:val="24"/>
          <w:szCs w:val="24"/>
          <w:highlight w:val="white"/>
        </w:rPr>
      </w:pPr>
    </w:p>
    <w:p w:rsidR="0036654B" w:rsidRPr="00341C95" w:rsidRDefault="0036654B">
      <w:pPr>
        <w:numPr>
          <w:ilvl w:val="0"/>
          <w:numId w:val="6"/>
        </w:numPr>
        <w:rPr>
          <w:b/>
          <w:color w:val="333333"/>
          <w:sz w:val="24"/>
          <w:szCs w:val="24"/>
          <w:highlight w:val="white"/>
          <w:lang w:val="fr-CA"/>
        </w:rPr>
      </w:pPr>
      <w:r w:rsidRPr="00341C95">
        <w:rPr>
          <w:b/>
          <w:color w:val="333333"/>
          <w:sz w:val="24"/>
          <w:szCs w:val="24"/>
          <w:highlight w:val="white"/>
          <w:lang w:val="fr-CA"/>
        </w:rPr>
        <w:t>Conférence nationale sur le handicap et le travail</w:t>
      </w:r>
    </w:p>
    <w:p w:rsidR="0036654B" w:rsidRPr="00341C95" w:rsidRDefault="00A249E1">
      <w:pPr>
        <w:rPr>
          <w:color w:val="333333"/>
          <w:sz w:val="24"/>
          <w:szCs w:val="24"/>
          <w:highlight w:val="white"/>
          <w:lang w:val="fr-CA"/>
        </w:rPr>
      </w:pPr>
      <w:r w:rsidRPr="00341C95">
        <w:rPr>
          <w:color w:val="333333"/>
          <w:sz w:val="24"/>
          <w:szCs w:val="24"/>
          <w:highlight w:val="white"/>
          <w:lang w:val="fr-CA"/>
        </w:rPr>
        <w:t xml:space="preserve">Le Conseil Canadien de la réadaptation et du travail a organisé une </w:t>
      </w:r>
      <w:hyperlink r:id="rId16" w:history="1">
        <w:r w:rsidRPr="00341C95">
          <w:rPr>
            <w:rStyle w:val="Lienhypertexte"/>
            <w:sz w:val="24"/>
            <w:szCs w:val="24"/>
            <w:highlight w:val="white"/>
            <w:lang w:val="fr-CA"/>
          </w:rPr>
          <w:t>conférence nationale sur le handicap et le travail</w:t>
        </w:r>
      </w:hyperlink>
      <w:r w:rsidRPr="00341C95">
        <w:rPr>
          <w:color w:val="333333"/>
          <w:sz w:val="24"/>
          <w:szCs w:val="24"/>
          <w:highlight w:val="white"/>
          <w:lang w:val="fr-CA"/>
        </w:rPr>
        <w:t xml:space="preserve"> les 4 et 5 décembre 2018 à Ottawa. Les participant-e-s à la conférence, y compris Bonnie </w:t>
      </w:r>
      <w:proofErr w:type="spellStart"/>
      <w:r w:rsidRPr="00341C95">
        <w:rPr>
          <w:color w:val="333333"/>
          <w:sz w:val="24"/>
          <w:szCs w:val="24"/>
          <w:highlight w:val="white"/>
          <w:lang w:val="fr-CA"/>
        </w:rPr>
        <w:t>Brayton</w:t>
      </w:r>
      <w:proofErr w:type="spellEnd"/>
      <w:r w:rsidRPr="00341C95">
        <w:rPr>
          <w:color w:val="333333"/>
          <w:sz w:val="24"/>
          <w:szCs w:val="24"/>
          <w:highlight w:val="white"/>
          <w:lang w:val="fr-CA"/>
        </w:rPr>
        <w:t xml:space="preserve"> et Nelly </w:t>
      </w:r>
      <w:proofErr w:type="spellStart"/>
      <w:r w:rsidRPr="00341C95">
        <w:rPr>
          <w:color w:val="333333"/>
          <w:sz w:val="24"/>
          <w:szCs w:val="24"/>
          <w:highlight w:val="white"/>
          <w:lang w:val="fr-CA"/>
        </w:rPr>
        <w:t>Bassily</w:t>
      </w:r>
      <w:proofErr w:type="spellEnd"/>
      <w:r w:rsidRPr="00341C95">
        <w:rPr>
          <w:color w:val="333333"/>
          <w:sz w:val="24"/>
          <w:szCs w:val="24"/>
          <w:highlight w:val="white"/>
          <w:lang w:val="fr-CA"/>
        </w:rPr>
        <w:t xml:space="preserve"> (Agente de projets à DAWN) ont participé à un examen d’une stratégie nationale proposée pour améliorer le niveau d’emploi des personnes en situation de handicap.</w:t>
      </w:r>
    </w:p>
    <w:p w:rsidR="0036654B" w:rsidRPr="00341C95" w:rsidRDefault="0036654B">
      <w:pPr>
        <w:rPr>
          <w:color w:val="333333"/>
          <w:sz w:val="24"/>
          <w:szCs w:val="24"/>
          <w:highlight w:val="white"/>
          <w:lang w:val="fr-CA"/>
        </w:rPr>
      </w:pPr>
    </w:p>
    <w:p w:rsidR="00300670" w:rsidRPr="00341C95" w:rsidRDefault="00300670">
      <w:pPr>
        <w:rPr>
          <w:sz w:val="24"/>
          <w:szCs w:val="24"/>
          <w:lang w:val="fr-CA"/>
        </w:rPr>
      </w:pPr>
    </w:p>
    <w:p w:rsidR="00300670" w:rsidRDefault="00551DDE">
      <w:pPr>
        <w:rPr>
          <w:b/>
          <w:sz w:val="28"/>
          <w:szCs w:val="28"/>
          <w:lang w:val="fr-CA"/>
        </w:rPr>
      </w:pPr>
      <w:r w:rsidRPr="00341C95">
        <w:rPr>
          <w:b/>
          <w:sz w:val="28"/>
          <w:szCs w:val="28"/>
          <w:lang w:val="fr-CA"/>
        </w:rPr>
        <w:t>ACTUALITÉS DES PROJETS DE DAWN</w:t>
      </w:r>
    </w:p>
    <w:p w:rsidR="00341C95" w:rsidRPr="00341C95" w:rsidRDefault="00341C95">
      <w:pPr>
        <w:rPr>
          <w:b/>
          <w:sz w:val="28"/>
          <w:szCs w:val="28"/>
          <w:lang w:val="fr-CA"/>
        </w:rPr>
      </w:pPr>
    </w:p>
    <w:p w:rsidR="00300670" w:rsidRPr="00341C95" w:rsidRDefault="00523667">
      <w:pPr>
        <w:numPr>
          <w:ilvl w:val="0"/>
          <w:numId w:val="3"/>
        </w:numPr>
        <w:rPr>
          <w:b/>
          <w:sz w:val="24"/>
          <w:szCs w:val="24"/>
          <w:lang w:val="fr-CA"/>
        </w:rPr>
      </w:pPr>
      <w:r w:rsidRPr="00341C95">
        <w:rPr>
          <w:b/>
          <w:sz w:val="24"/>
          <w:szCs w:val="24"/>
          <w:lang w:val="fr-CA"/>
        </w:rPr>
        <w:t>L</w:t>
      </w:r>
      <w:r w:rsidR="00EF7E60" w:rsidRPr="00341C95">
        <w:rPr>
          <w:b/>
          <w:sz w:val="24"/>
          <w:szCs w:val="24"/>
          <w:lang w:val="fr-CA"/>
        </w:rPr>
        <w:t>égislation, politiques et services répondant à la violence envers les femmes en situation de handicap et les femmes Sourdes</w:t>
      </w:r>
      <w:r w:rsidRPr="00341C95">
        <w:rPr>
          <w:b/>
          <w:sz w:val="24"/>
          <w:szCs w:val="24"/>
          <w:lang w:val="fr-CA"/>
        </w:rPr>
        <w:t xml:space="preserve"> (LPS)  </w:t>
      </w:r>
    </w:p>
    <w:p w:rsidR="00EF7E60" w:rsidRPr="00341C95" w:rsidRDefault="00EF7E60">
      <w:pPr>
        <w:rPr>
          <w:sz w:val="24"/>
          <w:szCs w:val="24"/>
          <w:lang w:val="fr-CA"/>
        </w:rPr>
      </w:pPr>
      <w:r w:rsidRPr="00341C95">
        <w:rPr>
          <w:sz w:val="24"/>
          <w:szCs w:val="24"/>
          <w:lang w:val="fr-CA"/>
        </w:rPr>
        <w:t>Nous avons complété notre projet «Législation, politiques et services répondant à la violence envers les femmes en situation de handicap et les femmes Sourdes» avec succès.</w:t>
      </w:r>
    </w:p>
    <w:p w:rsidR="00EF7E60" w:rsidRPr="00341C95" w:rsidRDefault="00EF7E60">
      <w:pPr>
        <w:rPr>
          <w:sz w:val="24"/>
          <w:szCs w:val="24"/>
          <w:lang w:val="fr-CA"/>
        </w:rPr>
      </w:pPr>
      <w:r w:rsidRPr="00341C95">
        <w:rPr>
          <w:sz w:val="24"/>
          <w:szCs w:val="24"/>
          <w:lang w:val="fr-CA"/>
        </w:rPr>
        <w:t xml:space="preserve">Ce projet n'aurait pu aboutir sans le travail de nos coordinatrices de projet provinciales, </w:t>
      </w:r>
      <w:proofErr w:type="spellStart"/>
      <w:r w:rsidRPr="00341C95">
        <w:rPr>
          <w:sz w:val="24"/>
          <w:szCs w:val="24"/>
          <w:lang w:val="fr-CA"/>
        </w:rPr>
        <w:t>Jewelles</w:t>
      </w:r>
      <w:proofErr w:type="spellEnd"/>
      <w:r w:rsidRPr="00341C95">
        <w:rPr>
          <w:sz w:val="24"/>
          <w:szCs w:val="24"/>
          <w:lang w:val="fr-CA"/>
        </w:rPr>
        <w:t xml:space="preserve"> Smith (Colombie-Britannique), Yin Brown (Ontario) et Selma Kouidri (Québec), et bien évidemment, les nombreuses organisations et personnes qui ont donné leur temps en tant que participant-e-s à nos groupes de travail régionaux.</w:t>
      </w:r>
      <w:r w:rsidR="00207D01" w:rsidRPr="00341C95">
        <w:rPr>
          <w:sz w:val="24"/>
          <w:szCs w:val="24"/>
          <w:lang w:val="fr-CA"/>
        </w:rPr>
        <w:t xml:space="preserve"> Pour en savoir plus sur les résultats de cette initiative, </w:t>
      </w:r>
      <w:hyperlink r:id="rId17" w:history="1">
        <w:r w:rsidR="00207D01" w:rsidRPr="00341C95">
          <w:rPr>
            <w:rStyle w:val="Lienhypertexte"/>
            <w:sz w:val="24"/>
            <w:szCs w:val="24"/>
            <w:lang w:val="fr-CA"/>
          </w:rPr>
          <w:t>regardez</w:t>
        </w:r>
      </w:hyperlink>
      <w:r w:rsidR="00207D01" w:rsidRPr="00341C95">
        <w:rPr>
          <w:sz w:val="24"/>
          <w:szCs w:val="24"/>
          <w:lang w:val="fr-CA"/>
        </w:rPr>
        <w:t xml:space="preserve"> Bonnie </w:t>
      </w:r>
      <w:proofErr w:type="spellStart"/>
      <w:r w:rsidR="00207D01" w:rsidRPr="00341C95">
        <w:rPr>
          <w:sz w:val="24"/>
          <w:szCs w:val="24"/>
          <w:lang w:val="fr-CA"/>
        </w:rPr>
        <w:t>Brayton</w:t>
      </w:r>
      <w:proofErr w:type="spellEnd"/>
      <w:r w:rsidR="00207D01" w:rsidRPr="00341C95">
        <w:rPr>
          <w:sz w:val="24"/>
          <w:szCs w:val="24"/>
          <w:lang w:val="fr-CA"/>
        </w:rPr>
        <w:t>, Directrice exécutive nationale de DAWN Canada, dans cette courte vidéo</w:t>
      </w:r>
      <w:r w:rsidR="007229E2" w:rsidRPr="00341C95">
        <w:rPr>
          <w:sz w:val="24"/>
          <w:szCs w:val="24"/>
          <w:lang w:val="fr-CA"/>
        </w:rPr>
        <w:t xml:space="preserve"> en tant que sommaire du projet. Les résultats du projet seront également disponibles sur notre </w:t>
      </w:r>
      <w:hyperlink r:id="rId18" w:history="1">
        <w:r w:rsidR="007229E2" w:rsidRPr="00341C95">
          <w:rPr>
            <w:rStyle w:val="Lienhypertexte"/>
            <w:sz w:val="24"/>
            <w:szCs w:val="24"/>
            <w:lang w:val="fr-CA"/>
          </w:rPr>
          <w:t>site Web</w:t>
        </w:r>
      </w:hyperlink>
      <w:r w:rsidR="007229E2" w:rsidRPr="00341C95">
        <w:rPr>
          <w:sz w:val="24"/>
          <w:szCs w:val="24"/>
          <w:lang w:val="fr-CA"/>
        </w:rPr>
        <w:t xml:space="preserve"> dans un proche avenir.</w:t>
      </w:r>
    </w:p>
    <w:p w:rsidR="00300670" w:rsidRPr="00341C95" w:rsidRDefault="00300670">
      <w:pPr>
        <w:rPr>
          <w:sz w:val="24"/>
          <w:szCs w:val="24"/>
          <w:lang w:val="fr-CA"/>
        </w:rPr>
      </w:pPr>
    </w:p>
    <w:p w:rsidR="007229E2" w:rsidRPr="00341C95" w:rsidRDefault="007229E2">
      <w:pPr>
        <w:rPr>
          <w:sz w:val="24"/>
          <w:szCs w:val="24"/>
          <w:lang w:val="fr-CA"/>
        </w:rPr>
      </w:pPr>
    </w:p>
    <w:p w:rsidR="00300670" w:rsidRPr="00341C95" w:rsidRDefault="007229E2">
      <w:pPr>
        <w:numPr>
          <w:ilvl w:val="0"/>
          <w:numId w:val="3"/>
        </w:numPr>
        <w:rPr>
          <w:b/>
          <w:sz w:val="24"/>
          <w:szCs w:val="24"/>
        </w:rPr>
      </w:pPr>
      <w:proofErr w:type="spellStart"/>
      <w:r w:rsidRPr="00341C95">
        <w:rPr>
          <w:b/>
          <w:sz w:val="24"/>
          <w:szCs w:val="24"/>
        </w:rPr>
        <w:lastRenderedPageBreak/>
        <w:t>Filles</w:t>
      </w:r>
      <w:proofErr w:type="spellEnd"/>
      <w:r w:rsidRPr="00341C95">
        <w:rPr>
          <w:b/>
          <w:sz w:val="24"/>
          <w:szCs w:val="24"/>
        </w:rPr>
        <w:t xml:space="preserve"> sans </w:t>
      </w:r>
      <w:proofErr w:type="spellStart"/>
      <w:r w:rsidRPr="00341C95">
        <w:rPr>
          <w:b/>
          <w:sz w:val="24"/>
          <w:szCs w:val="24"/>
        </w:rPr>
        <w:t>barrières</w:t>
      </w:r>
      <w:proofErr w:type="spellEnd"/>
      <w:r w:rsidR="00523667" w:rsidRPr="00341C95">
        <w:rPr>
          <w:b/>
          <w:sz w:val="24"/>
          <w:szCs w:val="24"/>
        </w:rPr>
        <w:t>:</w:t>
      </w:r>
    </w:p>
    <w:p w:rsidR="001B4583" w:rsidRPr="00341C95" w:rsidRDefault="001B4583">
      <w:pPr>
        <w:rPr>
          <w:sz w:val="24"/>
          <w:szCs w:val="24"/>
          <w:lang w:val="fr-CA"/>
        </w:rPr>
      </w:pPr>
      <w:r w:rsidRPr="00341C95">
        <w:rPr>
          <w:sz w:val="24"/>
          <w:szCs w:val="24"/>
          <w:lang w:val="fr-CA"/>
        </w:rPr>
        <w:t>Filles sans barrières, qui en est actuellement à sa deuxième année, vise à élargir les programmes pour les filles en situation de handicap âgées de 9 à 13 ans et les filles Sourdes, et à accroître leur participation aux programmes existants au service des filles. Dans le cadre de ce projet, DAWN Canada a organisé des ateliers en partenariat avec</w:t>
      </w:r>
      <w:r w:rsidR="00547CA3" w:rsidRPr="00341C95">
        <w:rPr>
          <w:sz w:val="24"/>
          <w:szCs w:val="24"/>
          <w:lang w:val="fr-CA"/>
        </w:rPr>
        <w:t xml:space="preserve"> le </w:t>
      </w:r>
      <w:hyperlink r:id="rId19" w:history="1">
        <w:r w:rsidR="00547CA3" w:rsidRPr="00341C95">
          <w:rPr>
            <w:rStyle w:val="Lienhypertexte"/>
            <w:sz w:val="24"/>
            <w:szCs w:val="24"/>
            <w:lang w:val="fr-CA"/>
          </w:rPr>
          <w:t>Camp rock pour filles et jeunes de genre non-conforme de Montréal (RCFG*)</w:t>
        </w:r>
      </w:hyperlink>
      <w:r w:rsidR="00547CA3" w:rsidRPr="00341C95">
        <w:rPr>
          <w:sz w:val="24"/>
          <w:szCs w:val="24"/>
          <w:lang w:val="fr-CA"/>
        </w:rPr>
        <w:t xml:space="preserve"> </w:t>
      </w:r>
      <w:r w:rsidRPr="00341C95">
        <w:rPr>
          <w:sz w:val="24"/>
          <w:szCs w:val="24"/>
          <w:lang w:val="fr-CA"/>
        </w:rPr>
        <w:t>afin de sensibiliser les jeunes aux besoins spécifiques des filles en situation de handicap, en particulier parmi leurs pairs du camp. Plus d’informations à la page 1 ci-dessus.</w:t>
      </w:r>
    </w:p>
    <w:p w:rsidR="00300670" w:rsidRPr="00341C95" w:rsidRDefault="00300670">
      <w:pPr>
        <w:rPr>
          <w:sz w:val="24"/>
          <w:szCs w:val="24"/>
          <w:lang w:val="fr-CA"/>
        </w:rPr>
      </w:pPr>
    </w:p>
    <w:p w:rsidR="00300670" w:rsidRPr="00341C95" w:rsidRDefault="00300670">
      <w:pPr>
        <w:rPr>
          <w:sz w:val="24"/>
          <w:szCs w:val="24"/>
          <w:lang w:val="fr-CA"/>
        </w:rPr>
      </w:pPr>
    </w:p>
    <w:p w:rsidR="00300670" w:rsidRPr="00341C95" w:rsidRDefault="00C9641D">
      <w:pPr>
        <w:numPr>
          <w:ilvl w:val="0"/>
          <w:numId w:val="3"/>
        </w:numPr>
        <w:rPr>
          <w:sz w:val="24"/>
          <w:szCs w:val="24"/>
          <w:lang w:val="fr-CA"/>
        </w:rPr>
      </w:pPr>
      <w:r w:rsidRPr="00341C95">
        <w:rPr>
          <w:b/>
          <w:sz w:val="24"/>
          <w:szCs w:val="24"/>
          <w:lang w:val="fr-CA"/>
        </w:rPr>
        <w:t xml:space="preserve">Juste et bien – Approche </w:t>
      </w:r>
      <w:proofErr w:type="spellStart"/>
      <w:r w:rsidRPr="00341C95">
        <w:rPr>
          <w:b/>
          <w:sz w:val="24"/>
          <w:szCs w:val="24"/>
          <w:lang w:val="fr-CA"/>
        </w:rPr>
        <w:t>intersectionnelle</w:t>
      </w:r>
      <w:proofErr w:type="spellEnd"/>
      <w:r w:rsidRPr="00341C95">
        <w:rPr>
          <w:b/>
          <w:sz w:val="24"/>
          <w:szCs w:val="24"/>
          <w:lang w:val="fr-CA"/>
        </w:rPr>
        <w:t xml:space="preserve"> aux droits humains</w:t>
      </w:r>
    </w:p>
    <w:p w:rsidR="00C9641D" w:rsidRPr="00341C95" w:rsidRDefault="002453A0">
      <w:pPr>
        <w:rPr>
          <w:sz w:val="24"/>
          <w:szCs w:val="24"/>
          <w:lang w:val="fr-CA"/>
        </w:rPr>
      </w:pPr>
      <w:r w:rsidRPr="00341C95">
        <w:rPr>
          <w:sz w:val="24"/>
          <w:szCs w:val="24"/>
          <w:lang w:val="fr-CA"/>
        </w:rPr>
        <w:t xml:space="preserve">Cette année, nous avons commencé un nouveau projet avec notre partenaire clé, le Conseil Canadien de réadaptation et du travail (CCRT). Financé par Condition féminine Canada, </w:t>
      </w:r>
      <w:r w:rsidRPr="00341C95">
        <w:rPr>
          <w:i/>
          <w:sz w:val="24"/>
          <w:szCs w:val="24"/>
          <w:lang w:val="fr-CA"/>
        </w:rPr>
        <w:t xml:space="preserve">Juste et bien – approche </w:t>
      </w:r>
      <w:proofErr w:type="spellStart"/>
      <w:r w:rsidRPr="00341C95">
        <w:rPr>
          <w:i/>
          <w:sz w:val="24"/>
          <w:szCs w:val="24"/>
          <w:lang w:val="fr-CA"/>
        </w:rPr>
        <w:t>intersectionnelle</w:t>
      </w:r>
      <w:proofErr w:type="spellEnd"/>
      <w:r w:rsidRPr="00341C95">
        <w:rPr>
          <w:i/>
          <w:sz w:val="24"/>
          <w:szCs w:val="24"/>
          <w:lang w:val="fr-CA"/>
        </w:rPr>
        <w:t xml:space="preserve"> aux droits humains</w:t>
      </w:r>
      <w:r w:rsidRPr="00341C95">
        <w:rPr>
          <w:sz w:val="24"/>
          <w:szCs w:val="24"/>
          <w:lang w:val="fr-CA"/>
        </w:rPr>
        <w:t xml:space="preserve"> a pour objectifs de développer </w:t>
      </w:r>
      <w:r w:rsidR="00572F1C" w:rsidRPr="00341C95">
        <w:rPr>
          <w:sz w:val="24"/>
          <w:szCs w:val="24"/>
          <w:lang w:val="fr-CA"/>
        </w:rPr>
        <w:t>des réponses aux obstacles systémiques aux services et emploi vécus par les femmes en situation de handicap et les femmes Sourdes.</w:t>
      </w:r>
    </w:p>
    <w:p w:rsidR="00C9641D" w:rsidRPr="00341C95" w:rsidRDefault="00572F1C">
      <w:pPr>
        <w:rPr>
          <w:sz w:val="24"/>
          <w:szCs w:val="24"/>
          <w:lang w:val="fr-CA"/>
        </w:rPr>
      </w:pPr>
      <w:r w:rsidRPr="00341C95">
        <w:rPr>
          <w:sz w:val="24"/>
          <w:szCs w:val="24"/>
          <w:lang w:val="fr-CA"/>
        </w:rPr>
        <w:t xml:space="preserve">Le projet a trois partenaires locaux de mise en œuvre : the British Columbia </w:t>
      </w:r>
      <w:proofErr w:type="spellStart"/>
      <w:r w:rsidRPr="00341C95">
        <w:rPr>
          <w:sz w:val="24"/>
          <w:szCs w:val="24"/>
          <w:lang w:val="fr-CA"/>
        </w:rPr>
        <w:t>Aboriginal</w:t>
      </w:r>
      <w:proofErr w:type="spellEnd"/>
      <w:r w:rsidRPr="00341C95">
        <w:rPr>
          <w:sz w:val="24"/>
          <w:szCs w:val="24"/>
          <w:lang w:val="fr-CA"/>
        </w:rPr>
        <w:t xml:space="preserve"> Network on </w:t>
      </w:r>
      <w:proofErr w:type="spellStart"/>
      <w:r w:rsidRPr="00341C95">
        <w:rPr>
          <w:sz w:val="24"/>
          <w:szCs w:val="24"/>
          <w:lang w:val="fr-CA"/>
        </w:rPr>
        <w:t>Disability</w:t>
      </w:r>
      <w:proofErr w:type="spellEnd"/>
      <w:r w:rsidRPr="00341C95">
        <w:rPr>
          <w:sz w:val="24"/>
          <w:szCs w:val="24"/>
          <w:lang w:val="fr-CA"/>
        </w:rPr>
        <w:t xml:space="preserve"> Society (BCANDS), ARCH </w:t>
      </w:r>
      <w:proofErr w:type="spellStart"/>
      <w:r w:rsidRPr="00341C95">
        <w:rPr>
          <w:sz w:val="24"/>
          <w:szCs w:val="24"/>
          <w:lang w:val="fr-CA"/>
        </w:rPr>
        <w:t>Disability</w:t>
      </w:r>
      <w:proofErr w:type="spellEnd"/>
      <w:r w:rsidRPr="00341C95">
        <w:rPr>
          <w:sz w:val="24"/>
          <w:szCs w:val="24"/>
          <w:lang w:val="fr-CA"/>
        </w:rPr>
        <w:t xml:space="preserve"> Law Centre et la Table des groupes de femmes de Montréal.</w:t>
      </w:r>
    </w:p>
    <w:p w:rsidR="000C00C6" w:rsidRPr="00341C95" w:rsidRDefault="000C00C6">
      <w:pPr>
        <w:rPr>
          <w:sz w:val="24"/>
          <w:szCs w:val="24"/>
          <w:lang w:val="fr-CA"/>
        </w:rPr>
      </w:pPr>
      <w:r w:rsidRPr="00341C95">
        <w:rPr>
          <w:sz w:val="24"/>
          <w:szCs w:val="24"/>
          <w:lang w:val="fr-CA"/>
        </w:rPr>
        <w:t>Dans le cadre de ce projet, nous travaillerons avec les employeurs, les organisations de défense des droits humains, les femmes en situation de handicap et les femmes Sourdes et d'autres parties prenantes pour créer des outils pratiques, du matériel pédagogique et des campagnes de sensibilisation du public aux obligations des employeurs et des prestataires de services en matière de droits humains. Ce projet démontrera également les avantages sociaux et économiques d'un recrutement équitable et d'une prestation de services inclusive.</w:t>
      </w:r>
    </w:p>
    <w:p w:rsidR="00300670" w:rsidRPr="00341C95" w:rsidRDefault="00300670">
      <w:pPr>
        <w:rPr>
          <w:sz w:val="24"/>
          <w:szCs w:val="24"/>
          <w:lang w:val="fr-CA"/>
        </w:rPr>
      </w:pPr>
    </w:p>
    <w:p w:rsidR="000C00C6" w:rsidRPr="00341C95" w:rsidRDefault="000C00C6">
      <w:pPr>
        <w:rPr>
          <w:sz w:val="24"/>
          <w:szCs w:val="24"/>
          <w:lang w:val="fr-CA"/>
        </w:rPr>
      </w:pPr>
    </w:p>
    <w:p w:rsidR="00300670" w:rsidRPr="00341C95" w:rsidRDefault="000C00C6" w:rsidP="00341C95">
      <w:pPr>
        <w:rPr>
          <w:b/>
          <w:sz w:val="28"/>
          <w:szCs w:val="28"/>
        </w:rPr>
      </w:pPr>
      <w:r w:rsidRPr="00341C95">
        <w:rPr>
          <w:b/>
          <w:sz w:val="28"/>
          <w:szCs w:val="28"/>
        </w:rPr>
        <w:t>R</w:t>
      </w:r>
      <w:r w:rsidR="00523667" w:rsidRPr="00341C95">
        <w:rPr>
          <w:b/>
          <w:sz w:val="28"/>
          <w:szCs w:val="28"/>
        </w:rPr>
        <w:t>ES</w:t>
      </w:r>
      <w:r w:rsidRPr="00341C95">
        <w:rPr>
          <w:b/>
          <w:sz w:val="28"/>
          <w:szCs w:val="28"/>
        </w:rPr>
        <w:t>S</w:t>
      </w:r>
      <w:r w:rsidR="00523667" w:rsidRPr="00341C95">
        <w:rPr>
          <w:b/>
          <w:sz w:val="28"/>
          <w:szCs w:val="28"/>
        </w:rPr>
        <w:t>OURCES</w:t>
      </w:r>
      <w:r w:rsidRPr="00341C95">
        <w:rPr>
          <w:b/>
          <w:sz w:val="28"/>
          <w:szCs w:val="28"/>
        </w:rPr>
        <w:t xml:space="preserve"> UTILES</w:t>
      </w:r>
    </w:p>
    <w:p w:rsidR="00300670" w:rsidRPr="00341C95" w:rsidRDefault="00300670">
      <w:pPr>
        <w:ind w:left="720"/>
        <w:rPr>
          <w:b/>
          <w:sz w:val="24"/>
          <w:szCs w:val="24"/>
        </w:rPr>
      </w:pPr>
    </w:p>
    <w:p w:rsidR="007F1128" w:rsidRPr="00341C95" w:rsidRDefault="007F1128">
      <w:pPr>
        <w:numPr>
          <w:ilvl w:val="0"/>
          <w:numId w:val="5"/>
        </w:numPr>
        <w:rPr>
          <w:b/>
          <w:sz w:val="24"/>
          <w:szCs w:val="24"/>
          <w:lang w:val="fr-CA"/>
        </w:rPr>
      </w:pPr>
      <w:r w:rsidRPr="00341C95">
        <w:rPr>
          <w:b/>
          <w:sz w:val="24"/>
          <w:szCs w:val="24"/>
          <w:lang w:val="fr-CA"/>
        </w:rPr>
        <w:t xml:space="preserve">Les femmes et filles Canadiennes en situation de handicap et la traite des </w:t>
      </w:r>
      <w:r w:rsidR="00113231" w:rsidRPr="00341C95">
        <w:rPr>
          <w:b/>
          <w:sz w:val="24"/>
          <w:szCs w:val="24"/>
          <w:lang w:val="fr-CA"/>
        </w:rPr>
        <w:t>personnes</w:t>
      </w:r>
    </w:p>
    <w:p w:rsidR="007F1128" w:rsidRPr="00341C95" w:rsidRDefault="00113231">
      <w:pPr>
        <w:jc w:val="both"/>
        <w:rPr>
          <w:sz w:val="24"/>
          <w:szCs w:val="24"/>
          <w:highlight w:val="white"/>
          <w:lang w:val="fr-CA"/>
        </w:rPr>
      </w:pPr>
      <w:r w:rsidRPr="00341C95">
        <w:rPr>
          <w:sz w:val="24"/>
          <w:szCs w:val="24"/>
          <w:highlight w:val="white"/>
          <w:lang w:val="fr-CA"/>
        </w:rPr>
        <w:t xml:space="preserve">En juin 2018, DAWN Canada a préparé un </w:t>
      </w:r>
      <w:hyperlink r:id="rId20" w:history="1">
        <w:r w:rsidRPr="00341C95">
          <w:rPr>
            <w:rStyle w:val="Lienhypertexte"/>
            <w:sz w:val="24"/>
            <w:szCs w:val="24"/>
            <w:highlight w:val="white"/>
            <w:lang w:val="fr-CA"/>
          </w:rPr>
          <w:t>mémoire</w:t>
        </w:r>
      </w:hyperlink>
      <w:r w:rsidRPr="00341C95">
        <w:rPr>
          <w:sz w:val="24"/>
          <w:szCs w:val="24"/>
          <w:highlight w:val="white"/>
          <w:lang w:val="fr-CA"/>
        </w:rPr>
        <w:t xml:space="preserve"> sur l’impact de la traite des personnes sur les femmes en situation de handicap et les femmes Sourdes pour une soumission au Comité permanent de la justice et des droits de la personne pour leur étude sur la traite des personnes. </w:t>
      </w:r>
      <w:r w:rsidRPr="00341C95">
        <w:rPr>
          <w:sz w:val="24"/>
          <w:szCs w:val="24"/>
          <w:lang w:val="fr-CA"/>
        </w:rPr>
        <w:t xml:space="preserve">Les chercheures principales de ce mémoire étaient la coordonnatrice de recherche à DAWN Canada, Sonia Alimi, et </w:t>
      </w:r>
      <w:proofErr w:type="spellStart"/>
      <w:r w:rsidRPr="00341C95">
        <w:rPr>
          <w:sz w:val="24"/>
          <w:szCs w:val="24"/>
          <w:lang w:val="fr-CA"/>
        </w:rPr>
        <w:t>Mikayla</w:t>
      </w:r>
      <w:proofErr w:type="spellEnd"/>
      <w:r w:rsidRPr="00341C95">
        <w:rPr>
          <w:sz w:val="24"/>
          <w:szCs w:val="24"/>
          <w:lang w:val="fr-CA"/>
        </w:rPr>
        <w:t xml:space="preserve"> </w:t>
      </w:r>
      <w:proofErr w:type="spellStart"/>
      <w:r w:rsidRPr="00341C95">
        <w:rPr>
          <w:sz w:val="24"/>
          <w:szCs w:val="24"/>
          <w:lang w:val="fr-CA"/>
        </w:rPr>
        <w:t>Celine</w:t>
      </w:r>
      <w:proofErr w:type="spellEnd"/>
      <w:r w:rsidRPr="00341C95">
        <w:rPr>
          <w:sz w:val="24"/>
          <w:szCs w:val="24"/>
          <w:lang w:val="fr-CA"/>
        </w:rPr>
        <w:t xml:space="preserve"> </w:t>
      </w:r>
      <w:proofErr w:type="spellStart"/>
      <w:r w:rsidRPr="00341C95">
        <w:rPr>
          <w:sz w:val="24"/>
          <w:szCs w:val="24"/>
          <w:lang w:val="fr-CA"/>
        </w:rPr>
        <w:t>Aguie</w:t>
      </w:r>
      <w:proofErr w:type="spellEnd"/>
      <w:r w:rsidRPr="00341C95">
        <w:rPr>
          <w:sz w:val="24"/>
          <w:szCs w:val="24"/>
          <w:lang w:val="fr-CA"/>
        </w:rPr>
        <w:t>, étudiante à l’Université de Duke, qui effectuait un stage d’été à DAWN Canada.</w:t>
      </w:r>
    </w:p>
    <w:p w:rsidR="007F1128" w:rsidRPr="00341C95" w:rsidRDefault="007F1128">
      <w:pPr>
        <w:jc w:val="both"/>
        <w:rPr>
          <w:sz w:val="24"/>
          <w:szCs w:val="24"/>
          <w:highlight w:val="white"/>
          <w:lang w:val="fr-CA"/>
        </w:rPr>
      </w:pPr>
    </w:p>
    <w:p w:rsidR="00300670" w:rsidRPr="00341C95" w:rsidRDefault="00300670">
      <w:pPr>
        <w:rPr>
          <w:sz w:val="24"/>
          <w:szCs w:val="24"/>
          <w:lang w:val="fr-CA"/>
        </w:rPr>
      </w:pPr>
    </w:p>
    <w:p w:rsidR="00113231" w:rsidRPr="00341C95" w:rsidRDefault="00113231">
      <w:pPr>
        <w:numPr>
          <w:ilvl w:val="0"/>
          <w:numId w:val="1"/>
        </w:numPr>
        <w:rPr>
          <w:b/>
          <w:sz w:val="24"/>
          <w:szCs w:val="24"/>
          <w:lang w:val="fr-CA"/>
        </w:rPr>
      </w:pPr>
      <w:r w:rsidRPr="00341C95">
        <w:rPr>
          <w:b/>
          <w:sz w:val="24"/>
          <w:szCs w:val="24"/>
          <w:lang w:val="fr-CA"/>
        </w:rPr>
        <w:t>Collection CDEACF – une collection unique de ressources en langue Française sur les femmes en situation de handicap</w:t>
      </w:r>
    </w:p>
    <w:p w:rsidR="00113231" w:rsidRPr="00341C95" w:rsidRDefault="00326D6A">
      <w:pPr>
        <w:rPr>
          <w:sz w:val="24"/>
          <w:szCs w:val="24"/>
          <w:lang w:val="fr-CA"/>
        </w:rPr>
      </w:pPr>
      <w:r w:rsidRPr="00341C95">
        <w:rPr>
          <w:sz w:val="24"/>
          <w:szCs w:val="24"/>
          <w:lang w:val="fr-CA"/>
        </w:rPr>
        <w:t xml:space="preserve">DAWN Canada dispose d’une </w:t>
      </w:r>
      <w:hyperlink r:id="rId21" w:history="1">
        <w:r w:rsidRPr="00341C95">
          <w:rPr>
            <w:rStyle w:val="Lienhypertexte"/>
            <w:sz w:val="24"/>
            <w:szCs w:val="24"/>
            <w:lang w:val="fr-CA"/>
          </w:rPr>
          <w:t>collection</w:t>
        </w:r>
      </w:hyperlink>
      <w:r w:rsidRPr="00341C95">
        <w:rPr>
          <w:sz w:val="24"/>
          <w:szCs w:val="24"/>
          <w:lang w:val="fr-CA"/>
        </w:rPr>
        <w:t xml:space="preserve"> de ressources sur les femmes et le handicap en Anglais et en Français, la seule et unique collection francophone sur ce sujet dan</w:t>
      </w:r>
      <w:r w:rsidR="00AD2E4B" w:rsidRPr="00341C95">
        <w:rPr>
          <w:sz w:val="24"/>
          <w:szCs w:val="24"/>
          <w:lang w:val="fr-CA"/>
        </w:rPr>
        <w:t>s le monde. La collection est hé</w:t>
      </w:r>
      <w:r w:rsidRPr="00341C95">
        <w:rPr>
          <w:sz w:val="24"/>
          <w:szCs w:val="24"/>
          <w:lang w:val="fr-CA"/>
        </w:rPr>
        <w:t>bergée au Centre de documentation pour l’éducation des adultes et la condition féminine (CDEACF), une organisation nationale basée à Montréal.</w:t>
      </w:r>
    </w:p>
    <w:p w:rsidR="00113231" w:rsidRPr="00341C95" w:rsidRDefault="00113231">
      <w:pPr>
        <w:rPr>
          <w:sz w:val="24"/>
          <w:szCs w:val="24"/>
          <w:lang w:val="fr-CA"/>
        </w:rPr>
      </w:pPr>
    </w:p>
    <w:p w:rsidR="00300670" w:rsidRPr="00341C95" w:rsidRDefault="00523667">
      <w:pPr>
        <w:rPr>
          <w:sz w:val="24"/>
          <w:szCs w:val="24"/>
          <w:lang w:val="fr-CA"/>
        </w:rPr>
      </w:pPr>
      <w:r w:rsidRPr="00341C95">
        <w:rPr>
          <w:sz w:val="24"/>
          <w:szCs w:val="24"/>
          <w:lang w:val="fr-CA"/>
        </w:rPr>
        <w:tab/>
      </w:r>
    </w:p>
    <w:p w:rsidR="00AD2E4B" w:rsidRPr="00341C95" w:rsidRDefault="00AD2E4B">
      <w:pPr>
        <w:numPr>
          <w:ilvl w:val="0"/>
          <w:numId w:val="3"/>
        </w:numPr>
        <w:rPr>
          <w:b/>
          <w:sz w:val="24"/>
          <w:szCs w:val="24"/>
          <w:lang w:val="fr-CA"/>
        </w:rPr>
      </w:pPr>
      <w:r w:rsidRPr="00341C95">
        <w:rPr>
          <w:b/>
          <w:sz w:val="24"/>
          <w:szCs w:val="24"/>
          <w:lang w:val="fr-CA"/>
        </w:rPr>
        <w:t>Lisez notre nouveau dossier d’apprentissage sur le logement et les femmes en situation de handicap</w:t>
      </w:r>
    </w:p>
    <w:p w:rsidR="00AD2E4B" w:rsidRPr="00341C95" w:rsidRDefault="00D917D7">
      <w:pPr>
        <w:rPr>
          <w:sz w:val="24"/>
          <w:szCs w:val="24"/>
          <w:lang w:val="fr-CA"/>
        </w:rPr>
      </w:pPr>
      <w:r w:rsidRPr="00341C95">
        <w:rPr>
          <w:sz w:val="24"/>
          <w:szCs w:val="24"/>
          <w:lang w:val="fr-CA"/>
        </w:rPr>
        <w:t>Il y a un manque évident de recherches sur le handicap et le logement, et on en sait encore moins sur les besoins en logement des femmes en situation de handicap au Canada.</w:t>
      </w:r>
    </w:p>
    <w:p w:rsidR="009C4E76" w:rsidRPr="00341C95" w:rsidRDefault="009C4E76">
      <w:pPr>
        <w:rPr>
          <w:sz w:val="24"/>
          <w:szCs w:val="24"/>
          <w:lang w:val="fr-CA"/>
        </w:rPr>
      </w:pPr>
      <w:r w:rsidRPr="00341C95">
        <w:rPr>
          <w:sz w:val="24"/>
          <w:szCs w:val="24"/>
          <w:lang w:val="fr-CA"/>
        </w:rPr>
        <w:t xml:space="preserve">Ce </w:t>
      </w:r>
      <w:hyperlink r:id="rId22" w:history="1">
        <w:r w:rsidRPr="00341C95">
          <w:rPr>
            <w:rStyle w:val="Lienhypertexte"/>
            <w:sz w:val="24"/>
            <w:szCs w:val="24"/>
            <w:lang w:val="fr-CA"/>
          </w:rPr>
          <w:t>nouveau dossier</w:t>
        </w:r>
      </w:hyperlink>
      <w:r w:rsidRPr="00341C95">
        <w:rPr>
          <w:sz w:val="24"/>
          <w:szCs w:val="24"/>
          <w:lang w:val="fr-CA"/>
        </w:rPr>
        <w:t xml:space="preserve"> (en anglais seulement) a été commandé par DAWN Canada et développé par le Centre de recherche et d’éducation sur la violence envers les femmes et les enfants de la Western </w:t>
      </w:r>
      <w:proofErr w:type="spellStart"/>
      <w:r w:rsidRPr="00341C95">
        <w:rPr>
          <w:sz w:val="24"/>
          <w:szCs w:val="24"/>
          <w:lang w:val="fr-CA"/>
        </w:rPr>
        <w:t>University</w:t>
      </w:r>
      <w:proofErr w:type="spellEnd"/>
      <w:r w:rsidRPr="00341C95">
        <w:rPr>
          <w:sz w:val="24"/>
          <w:szCs w:val="24"/>
          <w:lang w:val="fr-CA"/>
        </w:rPr>
        <w:t xml:space="preserve">, en collaboration avec Doris </w:t>
      </w:r>
      <w:proofErr w:type="spellStart"/>
      <w:r w:rsidRPr="00341C95">
        <w:rPr>
          <w:sz w:val="24"/>
          <w:szCs w:val="24"/>
          <w:lang w:val="fr-CA"/>
        </w:rPr>
        <w:t>Rajan</w:t>
      </w:r>
      <w:proofErr w:type="spellEnd"/>
      <w:r w:rsidRPr="00341C95">
        <w:rPr>
          <w:sz w:val="24"/>
          <w:szCs w:val="24"/>
          <w:lang w:val="fr-CA"/>
        </w:rPr>
        <w:t xml:space="preserve"> (auteure) et Fran Odette (réviseure). Le dossier d’apprentissage souligne la nécessité de mener des recherches sur le handicap et le logement, en particulier sur les femmes en situation de handicap faisant face à des obstacles au logement.</w:t>
      </w:r>
    </w:p>
    <w:p w:rsidR="00AD2E4B" w:rsidRPr="00341C95" w:rsidRDefault="00AD2E4B">
      <w:pPr>
        <w:rPr>
          <w:sz w:val="24"/>
          <w:szCs w:val="24"/>
          <w:lang w:val="fr-CA"/>
        </w:rPr>
      </w:pPr>
    </w:p>
    <w:p w:rsidR="00300670" w:rsidRPr="00341C95" w:rsidRDefault="00300670">
      <w:pPr>
        <w:rPr>
          <w:sz w:val="24"/>
          <w:szCs w:val="24"/>
          <w:lang w:val="fr-CA"/>
        </w:rPr>
      </w:pPr>
    </w:p>
    <w:p w:rsidR="005C4A8B" w:rsidRPr="00341C95" w:rsidRDefault="005C4A8B" w:rsidP="005C4A8B">
      <w:pPr>
        <w:numPr>
          <w:ilvl w:val="0"/>
          <w:numId w:val="5"/>
        </w:numPr>
        <w:rPr>
          <w:b/>
          <w:sz w:val="24"/>
          <w:szCs w:val="24"/>
          <w:lang w:val="fr-CA"/>
        </w:rPr>
      </w:pPr>
      <w:r w:rsidRPr="00341C95">
        <w:rPr>
          <w:b/>
          <w:sz w:val="24"/>
          <w:szCs w:val="24"/>
          <w:lang w:val="fr-CA"/>
        </w:rPr>
        <w:t>Pardonner au père qui a tué sa fille en situation de handicap créerait un dangereux précédent</w:t>
      </w:r>
    </w:p>
    <w:p w:rsidR="005C4A8B" w:rsidRPr="00341C95" w:rsidRDefault="005C4A8B">
      <w:pPr>
        <w:rPr>
          <w:sz w:val="24"/>
          <w:szCs w:val="24"/>
          <w:lang w:val="fr-CA"/>
        </w:rPr>
      </w:pPr>
      <w:r w:rsidRPr="00341C95">
        <w:rPr>
          <w:sz w:val="24"/>
          <w:szCs w:val="24"/>
          <w:lang w:val="fr-CA"/>
        </w:rPr>
        <w:t xml:space="preserve">Carmela Hutchison a écrit un blog sur les raisons pour lesquelles le pardon du père de Tracy Latimer </w:t>
      </w:r>
      <w:proofErr w:type="spellStart"/>
      <w:r w:rsidRPr="00341C95">
        <w:rPr>
          <w:sz w:val="24"/>
          <w:szCs w:val="24"/>
          <w:lang w:val="fr-CA"/>
        </w:rPr>
        <w:t>légitimise</w:t>
      </w:r>
      <w:proofErr w:type="spellEnd"/>
      <w:r w:rsidRPr="00341C95">
        <w:rPr>
          <w:sz w:val="24"/>
          <w:szCs w:val="24"/>
          <w:lang w:val="fr-CA"/>
        </w:rPr>
        <w:t xml:space="preserve"> la violence envers les femmes en situation de handicap. Comme elle a noté : «Nous savons que les femmes et filles en situation de handicap comme Tracy vivent toujours à risque. Dans 45% des cas de victimisation avec violence impliquant des femmes, la victime était une femme en situation de handicap.» Lisez le blog </w:t>
      </w:r>
      <w:hyperlink r:id="rId23" w:history="1">
        <w:r w:rsidRPr="00341C95">
          <w:rPr>
            <w:rStyle w:val="Lienhypertexte"/>
            <w:sz w:val="24"/>
            <w:szCs w:val="24"/>
            <w:lang w:val="fr-CA"/>
          </w:rPr>
          <w:t>ici</w:t>
        </w:r>
      </w:hyperlink>
      <w:r w:rsidRPr="00341C95">
        <w:rPr>
          <w:sz w:val="24"/>
          <w:szCs w:val="24"/>
          <w:lang w:val="fr-CA"/>
        </w:rPr>
        <w:t xml:space="preserve"> (en anglais seulement).</w:t>
      </w:r>
    </w:p>
    <w:p w:rsidR="005C4A8B" w:rsidRPr="00341C95" w:rsidRDefault="005C4A8B">
      <w:pPr>
        <w:rPr>
          <w:sz w:val="24"/>
          <w:szCs w:val="24"/>
          <w:lang w:val="fr-CA"/>
        </w:rPr>
      </w:pPr>
    </w:p>
    <w:p w:rsidR="005C4A8B" w:rsidRDefault="005C4A8B">
      <w:pPr>
        <w:rPr>
          <w:sz w:val="24"/>
          <w:szCs w:val="24"/>
          <w:lang w:val="fr-CA"/>
        </w:rPr>
      </w:pPr>
    </w:p>
    <w:p w:rsidR="00341C95" w:rsidRDefault="00341C95">
      <w:pPr>
        <w:rPr>
          <w:sz w:val="24"/>
          <w:szCs w:val="24"/>
          <w:lang w:val="fr-CA"/>
        </w:rPr>
      </w:pPr>
    </w:p>
    <w:p w:rsidR="00341C95" w:rsidRDefault="00341C95">
      <w:pPr>
        <w:rPr>
          <w:sz w:val="24"/>
          <w:szCs w:val="24"/>
          <w:lang w:val="fr-CA"/>
        </w:rPr>
      </w:pPr>
    </w:p>
    <w:p w:rsidR="00341C95" w:rsidRDefault="00341C95">
      <w:pPr>
        <w:rPr>
          <w:sz w:val="24"/>
          <w:szCs w:val="24"/>
          <w:lang w:val="fr-CA"/>
        </w:rPr>
      </w:pPr>
    </w:p>
    <w:p w:rsidR="00341C95" w:rsidRDefault="00341C95">
      <w:pPr>
        <w:rPr>
          <w:sz w:val="24"/>
          <w:szCs w:val="24"/>
          <w:lang w:val="fr-CA"/>
        </w:rPr>
      </w:pPr>
    </w:p>
    <w:p w:rsidR="00341C95" w:rsidRDefault="00341C95">
      <w:pPr>
        <w:rPr>
          <w:sz w:val="24"/>
          <w:szCs w:val="24"/>
          <w:lang w:val="fr-CA"/>
        </w:rPr>
      </w:pPr>
    </w:p>
    <w:p w:rsidR="00341C95" w:rsidRDefault="00341C95">
      <w:pPr>
        <w:rPr>
          <w:sz w:val="24"/>
          <w:szCs w:val="24"/>
          <w:lang w:val="fr-CA"/>
        </w:rPr>
      </w:pPr>
    </w:p>
    <w:p w:rsidR="00341C95" w:rsidRPr="00341C95" w:rsidRDefault="00341C95">
      <w:pPr>
        <w:rPr>
          <w:sz w:val="24"/>
          <w:szCs w:val="24"/>
          <w:lang w:val="fr-CA"/>
        </w:rPr>
      </w:pPr>
      <w:bookmarkStart w:id="1" w:name="_GoBack"/>
      <w:bookmarkEnd w:id="1"/>
    </w:p>
    <w:p w:rsidR="005C4A8B" w:rsidRPr="00341C95" w:rsidRDefault="005C4A8B">
      <w:pPr>
        <w:rPr>
          <w:sz w:val="24"/>
          <w:szCs w:val="24"/>
          <w:lang w:val="fr-CA"/>
        </w:rPr>
      </w:pPr>
    </w:p>
    <w:p w:rsidR="00300670" w:rsidRPr="00341C95" w:rsidRDefault="005C4A8B">
      <w:pPr>
        <w:rPr>
          <w:b/>
          <w:sz w:val="28"/>
          <w:szCs w:val="28"/>
          <w:lang w:val="fr-CA"/>
        </w:rPr>
      </w:pPr>
      <w:r w:rsidRPr="00341C95">
        <w:rPr>
          <w:b/>
          <w:sz w:val="28"/>
          <w:szCs w:val="28"/>
          <w:lang w:val="fr-CA"/>
        </w:rPr>
        <w:t>ÉVÉNEMENTS À VENIR</w:t>
      </w:r>
    </w:p>
    <w:p w:rsidR="00300670" w:rsidRPr="00341C95" w:rsidRDefault="00300670">
      <w:pPr>
        <w:rPr>
          <w:sz w:val="24"/>
          <w:szCs w:val="24"/>
          <w:lang w:val="fr-CA"/>
        </w:rPr>
      </w:pPr>
    </w:p>
    <w:p w:rsidR="005F1F5D" w:rsidRPr="00341C95" w:rsidRDefault="005F1F5D">
      <w:pPr>
        <w:rPr>
          <w:b/>
          <w:sz w:val="24"/>
          <w:szCs w:val="24"/>
          <w:lang w:val="fr-CA"/>
        </w:rPr>
      </w:pPr>
      <w:r w:rsidRPr="00341C95">
        <w:rPr>
          <w:b/>
          <w:sz w:val="24"/>
          <w:szCs w:val="24"/>
          <w:lang w:val="fr-CA"/>
        </w:rPr>
        <w:t>Cours du handicap et de la réadaptation à l’université McGill – École du travail social</w:t>
      </w:r>
    </w:p>
    <w:p w:rsidR="00300670" w:rsidRPr="00341C95" w:rsidRDefault="00300670">
      <w:pPr>
        <w:rPr>
          <w:sz w:val="24"/>
          <w:szCs w:val="24"/>
          <w:lang w:val="fr-CA"/>
        </w:rPr>
      </w:pPr>
    </w:p>
    <w:p w:rsidR="00771850" w:rsidRPr="00341C95" w:rsidRDefault="00771850">
      <w:pPr>
        <w:rPr>
          <w:sz w:val="24"/>
          <w:szCs w:val="24"/>
          <w:lang w:val="fr-CA"/>
        </w:rPr>
      </w:pPr>
      <w:r w:rsidRPr="00341C95">
        <w:rPr>
          <w:sz w:val="24"/>
          <w:szCs w:val="24"/>
          <w:lang w:val="fr-CA"/>
        </w:rPr>
        <w:t xml:space="preserve">Le 11 février 2019, Bonnie </w:t>
      </w:r>
      <w:proofErr w:type="spellStart"/>
      <w:r w:rsidRPr="00341C95">
        <w:rPr>
          <w:sz w:val="24"/>
          <w:szCs w:val="24"/>
          <w:lang w:val="fr-CA"/>
        </w:rPr>
        <w:t>Brayton</w:t>
      </w:r>
      <w:proofErr w:type="spellEnd"/>
      <w:r w:rsidRPr="00341C95">
        <w:rPr>
          <w:sz w:val="24"/>
          <w:szCs w:val="24"/>
          <w:lang w:val="fr-CA"/>
        </w:rPr>
        <w:t>, Directrice exécutive nationale de DAWN Canada, présentera la mission de DAWN Canada et les importantes contributions que nous avons accomplies dans les vies des femmes en situation de handicap, et ce durant une session de trois heures à l’université McGill – École du travail social.</w:t>
      </w:r>
    </w:p>
    <w:p w:rsidR="00771850" w:rsidRPr="00341C95" w:rsidRDefault="00771850">
      <w:pPr>
        <w:rPr>
          <w:sz w:val="24"/>
          <w:szCs w:val="24"/>
          <w:lang w:val="fr-CA"/>
        </w:rPr>
      </w:pPr>
    </w:p>
    <w:p w:rsidR="00E5155A" w:rsidRPr="00341C95" w:rsidRDefault="00E5155A">
      <w:pPr>
        <w:rPr>
          <w:color w:val="333333"/>
          <w:sz w:val="24"/>
          <w:szCs w:val="24"/>
          <w:highlight w:val="white"/>
          <w:lang w:val="fr-CA"/>
        </w:rPr>
      </w:pPr>
    </w:p>
    <w:p w:rsidR="00E5155A" w:rsidRPr="00341C95" w:rsidRDefault="00771850" w:rsidP="00E5155A">
      <w:pPr>
        <w:spacing w:line="240" w:lineRule="auto"/>
        <w:rPr>
          <w:rFonts w:eastAsia="Times New Roman"/>
          <w:sz w:val="24"/>
          <w:szCs w:val="24"/>
          <w:lang w:val="fr-CA"/>
        </w:rPr>
      </w:pPr>
      <w:r w:rsidRPr="00341C95">
        <w:rPr>
          <w:rFonts w:eastAsia="Times New Roman"/>
          <w:b/>
          <w:bCs/>
          <w:color w:val="000000"/>
          <w:sz w:val="24"/>
          <w:szCs w:val="24"/>
          <w:lang w:val="fr-CA"/>
        </w:rPr>
        <w:t>Archives «Tracy Latimer»</w:t>
      </w:r>
    </w:p>
    <w:p w:rsidR="00E5155A" w:rsidRPr="00341C95" w:rsidRDefault="00E5155A" w:rsidP="00E5155A">
      <w:pPr>
        <w:spacing w:line="240" w:lineRule="auto"/>
        <w:rPr>
          <w:rFonts w:eastAsia="Times New Roman"/>
          <w:sz w:val="24"/>
          <w:szCs w:val="24"/>
          <w:lang w:val="fr-CA"/>
        </w:rPr>
      </w:pPr>
    </w:p>
    <w:p w:rsidR="00771850" w:rsidRPr="00341C95" w:rsidRDefault="00771850">
      <w:pPr>
        <w:rPr>
          <w:color w:val="333333"/>
          <w:sz w:val="24"/>
          <w:szCs w:val="24"/>
          <w:highlight w:val="white"/>
          <w:lang w:val="fr-CA"/>
        </w:rPr>
      </w:pPr>
      <w:r w:rsidRPr="00341C95">
        <w:rPr>
          <w:color w:val="333333"/>
          <w:sz w:val="24"/>
          <w:szCs w:val="24"/>
          <w:lang w:val="fr-CA"/>
        </w:rPr>
        <w:t>Le Conseil des Canadiens avec déficiences (CCD) est en train de créer des archives sur le cas de Tracy Latimer. Tracy était une fille en situation de handicap qui a été assassinée par son père parce qu'elle était en situation de handicap. Restez à l'écoute pour plus d'informations sur ces archives dans le prochain numéro de notre newsletter.</w:t>
      </w:r>
    </w:p>
    <w:sectPr w:rsidR="00771850" w:rsidRPr="00341C95">
      <w:footerReference w:type="default" r:id="rId2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EEC" w:rsidRDefault="00E31EEC" w:rsidP="00341C95">
      <w:pPr>
        <w:spacing w:line="240" w:lineRule="auto"/>
      </w:pPr>
      <w:r>
        <w:separator/>
      </w:r>
    </w:p>
  </w:endnote>
  <w:endnote w:type="continuationSeparator" w:id="0">
    <w:p w:rsidR="00E31EEC" w:rsidRDefault="00E31EEC" w:rsidP="00341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171980"/>
      <w:docPartObj>
        <w:docPartGallery w:val="Page Numbers (Bottom of Page)"/>
        <w:docPartUnique/>
      </w:docPartObj>
    </w:sdtPr>
    <w:sdtContent>
      <w:p w:rsidR="00341C95" w:rsidRDefault="00341C95">
        <w:pPr>
          <w:pStyle w:val="Pieddepage"/>
          <w:jc w:val="right"/>
        </w:pPr>
        <w:r>
          <w:fldChar w:fldCharType="begin"/>
        </w:r>
        <w:r>
          <w:instrText>PAGE   \* MERGEFORMAT</w:instrText>
        </w:r>
        <w:r>
          <w:fldChar w:fldCharType="separate"/>
        </w:r>
        <w:r w:rsidRPr="00341C95">
          <w:rPr>
            <w:noProof/>
            <w:lang w:val="fr-FR"/>
          </w:rPr>
          <w:t>11</w:t>
        </w:r>
        <w:r>
          <w:fldChar w:fldCharType="end"/>
        </w:r>
      </w:p>
    </w:sdtContent>
  </w:sdt>
  <w:p w:rsidR="00341C95" w:rsidRDefault="00341C9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EEC" w:rsidRDefault="00E31EEC" w:rsidP="00341C95">
      <w:pPr>
        <w:spacing w:line="240" w:lineRule="auto"/>
      </w:pPr>
      <w:r>
        <w:separator/>
      </w:r>
    </w:p>
  </w:footnote>
  <w:footnote w:type="continuationSeparator" w:id="0">
    <w:p w:rsidR="00E31EEC" w:rsidRDefault="00E31EEC" w:rsidP="00341C9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51FD"/>
    <w:multiLevelType w:val="multilevel"/>
    <w:tmpl w:val="2C44B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B6C3DA2"/>
    <w:multiLevelType w:val="multilevel"/>
    <w:tmpl w:val="81948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AF4882"/>
    <w:multiLevelType w:val="multilevel"/>
    <w:tmpl w:val="E7A64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ECD54CB"/>
    <w:multiLevelType w:val="multilevel"/>
    <w:tmpl w:val="78A27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F800FAC"/>
    <w:multiLevelType w:val="multilevel"/>
    <w:tmpl w:val="E6585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7CA08F1"/>
    <w:multiLevelType w:val="multilevel"/>
    <w:tmpl w:val="47DC2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00670"/>
    <w:rsid w:val="00050247"/>
    <w:rsid w:val="000549CC"/>
    <w:rsid w:val="00077AE3"/>
    <w:rsid w:val="000B0F4D"/>
    <w:rsid w:val="000C00C6"/>
    <w:rsid w:val="00113231"/>
    <w:rsid w:val="0011384E"/>
    <w:rsid w:val="00194E70"/>
    <w:rsid w:val="001B4583"/>
    <w:rsid w:val="002034A9"/>
    <w:rsid w:val="00207D01"/>
    <w:rsid w:val="002453A0"/>
    <w:rsid w:val="0025490E"/>
    <w:rsid w:val="00293B8C"/>
    <w:rsid w:val="002A7FC9"/>
    <w:rsid w:val="002D0D7D"/>
    <w:rsid w:val="00300670"/>
    <w:rsid w:val="00326D6A"/>
    <w:rsid w:val="00341C95"/>
    <w:rsid w:val="00354279"/>
    <w:rsid w:val="00362AF0"/>
    <w:rsid w:val="0036654B"/>
    <w:rsid w:val="003938AC"/>
    <w:rsid w:val="003B7B1A"/>
    <w:rsid w:val="003D5906"/>
    <w:rsid w:val="004521E2"/>
    <w:rsid w:val="004605C3"/>
    <w:rsid w:val="00512C3D"/>
    <w:rsid w:val="00523667"/>
    <w:rsid w:val="00547CA3"/>
    <w:rsid w:val="00551DDE"/>
    <w:rsid w:val="00572F1C"/>
    <w:rsid w:val="005C4A8B"/>
    <w:rsid w:val="005E760C"/>
    <w:rsid w:val="005F1F5D"/>
    <w:rsid w:val="00607F70"/>
    <w:rsid w:val="00631E08"/>
    <w:rsid w:val="00653F7D"/>
    <w:rsid w:val="006922B5"/>
    <w:rsid w:val="007229E2"/>
    <w:rsid w:val="00724528"/>
    <w:rsid w:val="0073731C"/>
    <w:rsid w:val="00771850"/>
    <w:rsid w:val="00777E58"/>
    <w:rsid w:val="007857D0"/>
    <w:rsid w:val="007F1128"/>
    <w:rsid w:val="00897260"/>
    <w:rsid w:val="009248DC"/>
    <w:rsid w:val="0094239E"/>
    <w:rsid w:val="00970CEA"/>
    <w:rsid w:val="0099269B"/>
    <w:rsid w:val="009C4E76"/>
    <w:rsid w:val="009C7C46"/>
    <w:rsid w:val="00A249E1"/>
    <w:rsid w:val="00A32086"/>
    <w:rsid w:val="00AD2E4B"/>
    <w:rsid w:val="00B115A4"/>
    <w:rsid w:val="00B722BD"/>
    <w:rsid w:val="00BE0740"/>
    <w:rsid w:val="00BE10EC"/>
    <w:rsid w:val="00C56786"/>
    <w:rsid w:val="00C62C55"/>
    <w:rsid w:val="00C8238D"/>
    <w:rsid w:val="00C9641D"/>
    <w:rsid w:val="00D1238C"/>
    <w:rsid w:val="00D1602F"/>
    <w:rsid w:val="00D917D7"/>
    <w:rsid w:val="00E31EEC"/>
    <w:rsid w:val="00E5155A"/>
    <w:rsid w:val="00E561EE"/>
    <w:rsid w:val="00EA2590"/>
    <w:rsid w:val="00ED5B89"/>
    <w:rsid w:val="00EF7E60"/>
    <w:rsid w:val="00F00340"/>
    <w:rsid w:val="00F916DD"/>
    <w:rsid w:val="00FA56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fr-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607F7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7F70"/>
    <w:rPr>
      <w:rFonts w:ascii="Tahoma" w:hAnsi="Tahoma" w:cs="Tahoma"/>
      <w:sz w:val="16"/>
      <w:szCs w:val="16"/>
    </w:rPr>
  </w:style>
  <w:style w:type="paragraph" w:styleId="Paragraphedeliste">
    <w:name w:val="List Paragraph"/>
    <w:basedOn w:val="Normal"/>
    <w:uiPriority w:val="34"/>
    <w:qFormat/>
    <w:rsid w:val="00897260"/>
    <w:pPr>
      <w:ind w:left="720"/>
      <w:contextualSpacing/>
    </w:pPr>
  </w:style>
  <w:style w:type="character" w:styleId="Lienhypertexte">
    <w:name w:val="Hyperlink"/>
    <w:basedOn w:val="Policepardfaut"/>
    <w:uiPriority w:val="99"/>
    <w:unhideWhenUsed/>
    <w:rsid w:val="0025490E"/>
    <w:rPr>
      <w:color w:val="0000FF" w:themeColor="hyperlink"/>
      <w:u w:val="single"/>
    </w:rPr>
  </w:style>
  <w:style w:type="paragraph" w:styleId="NormalWeb">
    <w:name w:val="Normal (Web)"/>
    <w:basedOn w:val="Normal"/>
    <w:uiPriority w:val="99"/>
    <w:semiHidden/>
    <w:unhideWhenUsed/>
    <w:rsid w:val="00E5155A"/>
    <w:pPr>
      <w:spacing w:before="100" w:beforeAutospacing="1" w:after="100" w:afterAutospacing="1" w:line="240" w:lineRule="auto"/>
    </w:pPr>
    <w:rPr>
      <w:rFonts w:ascii="Times New Roman" w:eastAsia="Times New Roman" w:hAnsi="Times New Roman" w:cs="Times New Roman"/>
      <w:sz w:val="24"/>
      <w:szCs w:val="24"/>
      <w:lang w:val="fr-CA"/>
    </w:rPr>
  </w:style>
  <w:style w:type="character" w:styleId="Lienhypertextesuivivisit">
    <w:name w:val="FollowedHyperlink"/>
    <w:basedOn w:val="Policepardfaut"/>
    <w:uiPriority w:val="99"/>
    <w:semiHidden/>
    <w:unhideWhenUsed/>
    <w:rsid w:val="00547CA3"/>
    <w:rPr>
      <w:color w:val="800080" w:themeColor="followedHyperlink"/>
      <w:u w:val="single"/>
    </w:rPr>
  </w:style>
  <w:style w:type="paragraph" w:styleId="En-tte">
    <w:name w:val="header"/>
    <w:basedOn w:val="Normal"/>
    <w:link w:val="En-tteCar"/>
    <w:uiPriority w:val="99"/>
    <w:unhideWhenUsed/>
    <w:rsid w:val="00341C95"/>
    <w:pPr>
      <w:tabs>
        <w:tab w:val="center" w:pos="4320"/>
        <w:tab w:val="right" w:pos="8640"/>
      </w:tabs>
      <w:spacing w:line="240" w:lineRule="auto"/>
    </w:pPr>
  </w:style>
  <w:style w:type="character" w:customStyle="1" w:styleId="En-tteCar">
    <w:name w:val="En-tête Car"/>
    <w:basedOn w:val="Policepardfaut"/>
    <w:link w:val="En-tte"/>
    <w:uiPriority w:val="99"/>
    <w:rsid w:val="00341C95"/>
  </w:style>
  <w:style w:type="paragraph" w:styleId="Pieddepage">
    <w:name w:val="footer"/>
    <w:basedOn w:val="Normal"/>
    <w:link w:val="PieddepageCar"/>
    <w:uiPriority w:val="99"/>
    <w:unhideWhenUsed/>
    <w:rsid w:val="00341C95"/>
    <w:pPr>
      <w:tabs>
        <w:tab w:val="center" w:pos="4320"/>
        <w:tab w:val="right" w:pos="8640"/>
      </w:tabs>
      <w:spacing w:line="240" w:lineRule="auto"/>
    </w:pPr>
  </w:style>
  <w:style w:type="character" w:customStyle="1" w:styleId="PieddepageCar">
    <w:name w:val="Pied de page Car"/>
    <w:basedOn w:val="Policepardfaut"/>
    <w:link w:val="Pieddepage"/>
    <w:uiPriority w:val="99"/>
    <w:rsid w:val="00341C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fr-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607F7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7F70"/>
    <w:rPr>
      <w:rFonts w:ascii="Tahoma" w:hAnsi="Tahoma" w:cs="Tahoma"/>
      <w:sz w:val="16"/>
      <w:szCs w:val="16"/>
    </w:rPr>
  </w:style>
  <w:style w:type="paragraph" w:styleId="Paragraphedeliste">
    <w:name w:val="List Paragraph"/>
    <w:basedOn w:val="Normal"/>
    <w:uiPriority w:val="34"/>
    <w:qFormat/>
    <w:rsid w:val="00897260"/>
    <w:pPr>
      <w:ind w:left="720"/>
      <w:contextualSpacing/>
    </w:pPr>
  </w:style>
  <w:style w:type="character" w:styleId="Lienhypertexte">
    <w:name w:val="Hyperlink"/>
    <w:basedOn w:val="Policepardfaut"/>
    <w:uiPriority w:val="99"/>
    <w:unhideWhenUsed/>
    <w:rsid w:val="0025490E"/>
    <w:rPr>
      <w:color w:val="0000FF" w:themeColor="hyperlink"/>
      <w:u w:val="single"/>
    </w:rPr>
  </w:style>
  <w:style w:type="paragraph" w:styleId="NormalWeb">
    <w:name w:val="Normal (Web)"/>
    <w:basedOn w:val="Normal"/>
    <w:uiPriority w:val="99"/>
    <w:semiHidden/>
    <w:unhideWhenUsed/>
    <w:rsid w:val="00E5155A"/>
    <w:pPr>
      <w:spacing w:before="100" w:beforeAutospacing="1" w:after="100" w:afterAutospacing="1" w:line="240" w:lineRule="auto"/>
    </w:pPr>
    <w:rPr>
      <w:rFonts w:ascii="Times New Roman" w:eastAsia="Times New Roman" w:hAnsi="Times New Roman" w:cs="Times New Roman"/>
      <w:sz w:val="24"/>
      <w:szCs w:val="24"/>
      <w:lang w:val="fr-CA"/>
    </w:rPr>
  </w:style>
  <w:style w:type="character" w:styleId="Lienhypertextesuivivisit">
    <w:name w:val="FollowedHyperlink"/>
    <w:basedOn w:val="Policepardfaut"/>
    <w:uiPriority w:val="99"/>
    <w:semiHidden/>
    <w:unhideWhenUsed/>
    <w:rsid w:val="00547CA3"/>
    <w:rPr>
      <w:color w:val="800080" w:themeColor="followedHyperlink"/>
      <w:u w:val="single"/>
    </w:rPr>
  </w:style>
  <w:style w:type="paragraph" w:styleId="En-tte">
    <w:name w:val="header"/>
    <w:basedOn w:val="Normal"/>
    <w:link w:val="En-tteCar"/>
    <w:uiPriority w:val="99"/>
    <w:unhideWhenUsed/>
    <w:rsid w:val="00341C95"/>
    <w:pPr>
      <w:tabs>
        <w:tab w:val="center" w:pos="4320"/>
        <w:tab w:val="right" w:pos="8640"/>
      </w:tabs>
      <w:spacing w:line="240" w:lineRule="auto"/>
    </w:pPr>
  </w:style>
  <w:style w:type="character" w:customStyle="1" w:styleId="En-tteCar">
    <w:name w:val="En-tête Car"/>
    <w:basedOn w:val="Policepardfaut"/>
    <w:link w:val="En-tte"/>
    <w:uiPriority w:val="99"/>
    <w:rsid w:val="00341C95"/>
  </w:style>
  <w:style w:type="paragraph" w:styleId="Pieddepage">
    <w:name w:val="footer"/>
    <w:basedOn w:val="Normal"/>
    <w:link w:val="PieddepageCar"/>
    <w:uiPriority w:val="99"/>
    <w:unhideWhenUsed/>
    <w:rsid w:val="00341C95"/>
    <w:pPr>
      <w:tabs>
        <w:tab w:val="center" w:pos="4320"/>
        <w:tab w:val="right" w:pos="8640"/>
      </w:tabs>
      <w:spacing w:line="240" w:lineRule="auto"/>
    </w:pPr>
  </w:style>
  <w:style w:type="character" w:customStyle="1" w:styleId="PieddepageCar">
    <w:name w:val="Pied de page Car"/>
    <w:basedOn w:val="Policepardfaut"/>
    <w:link w:val="Pieddepage"/>
    <w:uiPriority w:val="99"/>
    <w:rsid w:val="00341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379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nadianwomen.org/blog/its-a-new-dawn/" TargetMode="External"/><Relationship Id="rId13" Type="http://schemas.openxmlformats.org/officeDocument/2006/relationships/hyperlink" Target="http://www.wiiscanada.org/fr/16-days-2018/" TargetMode="External"/><Relationship Id="rId18" Type="http://schemas.openxmlformats.org/officeDocument/2006/relationships/hyperlink" Target="https://dawncanada.net/projects/lp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catalogue.cdeacf.ca/ListRecord.htm?list=folder&amp;folder=1749" TargetMode="External"/><Relationship Id="rId7" Type="http://schemas.openxmlformats.org/officeDocument/2006/relationships/endnotes" Target="endnotes.xml"/><Relationship Id="rId12" Type="http://schemas.openxmlformats.org/officeDocument/2006/relationships/hyperlink" Target="https://www.disabilityintersectionalitysummit.com/" TargetMode="External"/><Relationship Id="rId17" Type="http://schemas.openxmlformats.org/officeDocument/2006/relationships/hyperlink" Target="https://youtu.be/txFR5urQIF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crw.org/disability-and-work-in-canada-national-conference-2018/" TargetMode="External"/><Relationship Id="rId20" Type="http://schemas.openxmlformats.org/officeDocument/2006/relationships/hyperlink" Target="https://www.dawncanada.net/media/uploads/page_data/page-63/dawn_brief_on_human_trafficking_and_women_with_disabilities_june_15_2018_fr.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awncanada.net/media/uploads/page_data/page-258/2016-2017_annual_report_fr_(2).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acebook.com/FFQMMF/videos/435138057021341/?__xts__%5B0%5D=68.ARA2fwxBMaCI1uFH_59la-42L2cBpEYxIjarisiKQPMW-XndGGCru-5i4s1wxUq4tvfSvSwhSks0mikXDf9aPUC6y3CnzL4BbMjwkptf4S8bcO3tgyczkjriNjHVSAhhebv9BP7p_IhU1UPWyaeVV_ggxJ54zJb-xIY0LfrmydL3JDLroPRQvxMnQ-HmGQ-LaKaIw6mI5k_kp_MJGq54ZL3qUthv3q3DMCkRl98zFjpMxjD8sJE_vG38E-seVRTEgFmCTRWzrLZlLHiKLiD6FeU5oUfG4-eRkS8mvj7lSeOMH0jl8Y_OAckYpRVYfju_6blfdDYDYzuJG46mtu9EMKz3dNw&amp;__tn__=-R" TargetMode="External"/><Relationship Id="rId23" Type="http://schemas.openxmlformats.org/officeDocument/2006/relationships/hyperlink" Target="http://rabble.ca/news/2018/07/tracy-latimer&#8217;s-killer-does-not-deserve-pardon" TargetMode="External"/><Relationship Id="rId10" Type="http://schemas.openxmlformats.org/officeDocument/2006/relationships/hyperlink" Target="http://girlsrockmontreal.com/fr/" TargetMode="External"/><Relationship Id="rId19" Type="http://schemas.openxmlformats.org/officeDocument/2006/relationships/hyperlink" Target="http://girlsrockmontreal.com/fr/" TargetMode="External"/><Relationship Id="rId4" Type="http://schemas.openxmlformats.org/officeDocument/2006/relationships/settings" Target="settings.xml"/><Relationship Id="rId9" Type="http://schemas.openxmlformats.org/officeDocument/2006/relationships/hyperlink" Target="https://www.canadianwomen.org/blog/its-a-new-dawn/" TargetMode="External"/><Relationship Id="rId14" Type="http://schemas.openxmlformats.org/officeDocument/2006/relationships/hyperlink" Target="https://www.swc-cfc.gc.ca/commemoration/vaw-vff/remembrance-commemoration-fr.html" TargetMode="External"/><Relationship Id="rId22" Type="http://schemas.openxmlformats.org/officeDocument/2006/relationships/hyperlink" Target="http://www.vawlearningnetwork.ca/sites/vawlearningnetwork.ca/files/Learning-Network-Brief-3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3551</Words>
  <Characters>19531</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Utilisateur Windows</cp:lastModifiedBy>
  <cp:revision>2</cp:revision>
  <dcterms:created xsi:type="dcterms:W3CDTF">2018-12-18T14:57:00Z</dcterms:created>
  <dcterms:modified xsi:type="dcterms:W3CDTF">2018-12-18T14:57:00Z</dcterms:modified>
</cp:coreProperties>
</file>