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61" w:rsidRPr="00DA7361" w:rsidRDefault="00DA7361" w:rsidP="00DA736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proofErr w:type="spellStart"/>
      <w:r w:rsidRPr="00DA7361">
        <w:rPr>
          <w:rFonts w:ascii="Arial" w:hAnsi="Arial" w:cs="Arial"/>
          <w:b/>
          <w:sz w:val="24"/>
          <w:szCs w:val="24"/>
        </w:rPr>
        <w:t>Journée</w:t>
      </w:r>
      <w:proofErr w:type="spellEnd"/>
      <w:r w:rsidRPr="00DA736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A7361">
        <w:rPr>
          <w:rFonts w:ascii="Arial" w:hAnsi="Arial" w:cs="Arial"/>
          <w:b/>
          <w:sz w:val="24"/>
          <w:szCs w:val="24"/>
        </w:rPr>
        <w:t>nationale</w:t>
      </w:r>
      <w:proofErr w:type="spellEnd"/>
      <w:r w:rsidRPr="00DA7361">
        <w:rPr>
          <w:rFonts w:ascii="Arial" w:hAnsi="Arial" w:cs="Arial"/>
          <w:b/>
          <w:sz w:val="24"/>
          <w:szCs w:val="24"/>
        </w:rPr>
        <w:t xml:space="preserve"> des </w:t>
      </w:r>
      <w:proofErr w:type="spellStart"/>
      <w:r w:rsidRPr="00DA7361">
        <w:rPr>
          <w:rFonts w:ascii="Arial" w:hAnsi="Arial" w:cs="Arial"/>
          <w:b/>
          <w:sz w:val="24"/>
          <w:szCs w:val="24"/>
        </w:rPr>
        <w:t>autochtones</w:t>
      </w:r>
      <w:proofErr w:type="spellEnd"/>
      <w:r w:rsidRPr="00DA7361">
        <w:rPr>
          <w:rFonts w:ascii="Arial" w:hAnsi="Arial" w:cs="Arial"/>
          <w:b/>
          <w:sz w:val="24"/>
          <w:szCs w:val="24"/>
        </w:rPr>
        <w:t xml:space="preserve"> 2016</w:t>
      </w:r>
    </w:p>
    <w:bookmarkEnd w:id="0"/>
    <w:p w:rsidR="00DA7361" w:rsidRDefault="00DA7361" w:rsidP="00A861B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92B9E" w:rsidRPr="00DA7361" w:rsidRDefault="00892B9E" w:rsidP="00A861B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7361">
        <w:rPr>
          <w:rFonts w:ascii="Arial" w:hAnsi="Arial" w:cs="Arial"/>
          <w:sz w:val="24"/>
          <w:szCs w:val="24"/>
        </w:rPr>
        <w:t xml:space="preserve">Le 21 </w:t>
      </w:r>
      <w:proofErr w:type="spellStart"/>
      <w:r w:rsidRPr="00DA7361">
        <w:rPr>
          <w:rFonts w:ascii="Arial" w:hAnsi="Arial" w:cs="Arial"/>
          <w:sz w:val="24"/>
          <w:szCs w:val="24"/>
        </w:rPr>
        <w:t>juin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2016 </w:t>
      </w:r>
      <w:proofErr w:type="spellStart"/>
      <w:proofErr w:type="gramStart"/>
      <w:r w:rsidRPr="00DA7361">
        <w:rPr>
          <w:rFonts w:ascii="Arial" w:hAnsi="Arial" w:cs="Arial"/>
          <w:sz w:val="24"/>
          <w:szCs w:val="24"/>
        </w:rPr>
        <w:t>va</w:t>
      </w:r>
      <w:proofErr w:type="spellEnd"/>
      <w:proofErr w:type="gramEnd"/>
      <w:r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361">
        <w:rPr>
          <w:rFonts w:ascii="Arial" w:hAnsi="Arial" w:cs="Arial"/>
          <w:sz w:val="24"/>
          <w:szCs w:val="24"/>
        </w:rPr>
        <w:t>marquer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le </w:t>
      </w:r>
      <w:hyperlink r:id="rId4" w:history="1">
        <w:r w:rsidRPr="00DA7361">
          <w:rPr>
            <w:rStyle w:val="Hyperlink"/>
            <w:rFonts w:ascii="Arial" w:hAnsi="Arial" w:cs="Arial"/>
            <w:sz w:val="24"/>
            <w:szCs w:val="24"/>
          </w:rPr>
          <w:t>20</w:t>
        </w:r>
        <w:r w:rsidR="00AD7878" w:rsidRPr="00DA7361">
          <w:rPr>
            <w:rStyle w:val="Hyperlink"/>
            <w:rFonts w:ascii="Arial" w:hAnsi="Arial" w:cs="Arial"/>
            <w:sz w:val="24"/>
            <w:szCs w:val="24"/>
          </w:rPr>
          <w:t>ème</w:t>
        </w:r>
        <w:r w:rsidRPr="00DA7361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DA7361">
          <w:rPr>
            <w:rStyle w:val="Hyperlink"/>
            <w:rFonts w:ascii="Arial" w:hAnsi="Arial" w:cs="Arial"/>
            <w:sz w:val="24"/>
            <w:szCs w:val="24"/>
          </w:rPr>
          <w:t>anniversaire</w:t>
        </w:r>
        <w:proofErr w:type="spellEnd"/>
        <w:r w:rsidRPr="00DA7361">
          <w:rPr>
            <w:rStyle w:val="Hyperlink"/>
            <w:rFonts w:ascii="Arial" w:hAnsi="Arial" w:cs="Arial"/>
            <w:sz w:val="24"/>
            <w:szCs w:val="24"/>
          </w:rPr>
          <w:t xml:space="preserve"> de la </w:t>
        </w:r>
        <w:proofErr w:type="spellStart"/>
        <w:r w:rsidRPr="00DA7361">
          <w:rPr>
            <w:rStyle w:val="Hyperlink"/>
            <w:rFonts w:ascii="Arial" w:hAnsi="Arial" w:cs="Arial"/>
            <w:sz w:val="24"/>
            <w:szCs w:val="24"/>
          </w:rPr>
          <w:t>Journée</w:t>
        </w:r>
        <w:proofErr w:type="spellEnd"/>
        <w:r w:rsidRPr="00DA7361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534FF9" w:rsidRPr="00DA7361">
          <w:rPr>
            <w:rStyle w:val="Hyperlink"/>
            <w:rFonts w:ascii="Arial" w:hAnsi="Arial" w:cs="Arial"/>
            <w:sz w:val="24"/>
            <w:szCs w:val="24"/>
          </w:rPr>
          <w:t>nationale</w:t>
        </w:r>
        <w:proofErr w:type="spellEnd"/>
        <w:r w:rsidR="00534FF9" w:rsidRPr="00DA7361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Pr="00DA7361">
          <w:rPr>
            <w:rStyle w:val="Hyperlink"/>
            <w:rFonts w:ascii="Arial" w:hAnsi="Arial" w:cs="Arial"/>
            <w:sz w:val="24"/>
            <w:szCs w:val="24"/>
          </w:rPr>
          <w:t xml:space="preserve">des </w:t>
        </w:r>
        <w:proofErr w:type="spellStart"/>
        <w:r w:rsidRPr="00DA7361">
          <w:rPr>
            <w:rStyle w:val="Hyperlink"/>
            <w:rFonts w:ascii="Arial" w:hAnsi="Arial" w:cs="Arial"/>
            <w:sz w:val="24"/>
            <w:szCs w:val="24"/>
          </w:rPr>
          <w:t>autochtones</w:t>
        </w:r>
        <w:proofErr w:type="spellEnd"/>
        <w:r w:rsidRPr="00DA7361">
          <w:rPr>
            <w:rStyle w:val="Hyperlink"/>
            <w:rFonts w:ascii="Arial" w:hAnsi="Arial" w:cs="Arial"/>
            <w:sz w:val="24"/>
            <w:szCs w:val="24"/>
          </w:rPr>
          <w:t xml:space="preserve"> au Canada</w:t>
        </w:r>
      </w:hyperlink>
      <w:r w:rsidRPr="00DA7361">
        <w:rPr>
          <w:rFonts w:ascii="Arial" w:hAnsi="Arial" w:cs="Arial"/>
          <w:sz w:val="24"/>
          <w:szCs w:val="24"/>
        </w:rPr>
        <w:t>.</w:t>
      </w:r>
      <w:r w:rsidR="00AD7878"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4FF9" w:rsidRPr="00DA7361">
        <w:rPr>
          <w:rFonts w:ascii="Arial" w:hAnsi="Arial" w:cs="Arial"/>
          <w:sz w:val="24"/>
          <w:szCs w:val="24"/>
        </w:rPr>
        <w:t>Cette</w:t>
      </w:r>
      <w:proofErr w:type="spellEnd"/>
      <w:r w:rsidR="00F331C7"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31C7" w:rsidRPr="00DA7361">
        <w:rPr>
          <w:rFonts w:ascii="Arial" w:hAnsi="Arial" w:cs="Arial"/>
          <w:sz w:val="24"/>
          <w:szCs w:val="24"/>
        </w:rPr>
        <w:t>j</w:t>
      </w:r>
      <w:r w:rsidR="00534FF9" w:rsidRPr="00DA7361">
        <w:rPr>
          <w:rFonts w:ascii="Arial" w:hAnsi="Arial" w:cs="Arial"/>
          <w:sz w:val="24"/>
          <w:szCs w:val="24"/>
        </w:rPr>
        <w:t>ournée</w:t>
      </w:r>
      <w:proofErr w:type="spellEnd"/>
      <w:r w:rsidR="00F331C7"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F331C7" w:rsidRPr="00DA7361">
        <w:rPr>
          <w:rFonts w:ascii="Arial" w:hAnsi="Arial" w:cs="Arial"/>
          <w:sz w:val="24"/>
          <w:szCs w:val="24"/>
        </w:rPr>
        <w:t>est</w:t>
      </w:r>
      <w:proofErr w:type="spellEnd"/>
      <w:proofErr w:type="gramEnd"/>
      <w:r w:rsidR="00F331C7" w:rsidRPr="00DA7361">
        <w:rPr>
          <w:rFonts w:ascii="Arial" w:hAnsi="Arial" w:cs="Arial"/>
          <w:sz w:val="24"/>
          <w:szCs w:val="24"/>
        </w:rPr>
        <w:t xml:space="preserve"> </w:t>
      </w:r>
      <w:r w:rsidR="00534FF9" w:rsidRPr="00DA7361">
        <w:rPr>
          <w:rFonts w:ascii="Arial" w:hAnsi="Arial" w:cs="Arial"/>
          <w:sz w:val="24"/>
          <w:szCs w:val="24"/>
        </w:rPr>
        <w:t>un moment</w:t>
      </w:r>
      <w:r w:rsidR="00F331C7" w:rsidRPr="00DA7361">
        <w:rPr>
          <w:rFonts w:ascii="Arial" w:hAnsi="Arial" w:cs="Arial"/>
          <w:sz w:val="24"/>
          <w:szCs w:val="24"/>
        </w:rPr>
        <w:t xml:space="preserve"> pour </w:t>
      </w:r>
      <w:proofErr w:type="spellStart"/>
      <w:r w:rsidR="00F331C7" w:rsidRPr="00DA7361">
        <w:rPr>
          <w:rFonts w:ascii="Arial" w:hAnsi="Arial" w:cs="Arial"/>
          <w:sz w:val="24"/>
          <w:szCs w:val="24"/>
        </w:rPr>
        <w:t>tou</w:t>
      </w:r>
      <w:r w:rsidR="00534FF9" w:rsidRPr="00DA7361">
        <w:rPr>
          <w:rFonts w:ascii="Arial" w:hAnsi="Arial" w:cs="Arial"/>
          <w:sz w:val="24"/>
          <w:szCs w:val="24"/>
        </w:rPr>
        <w:t>s</w:t>
      </w:r>
      <w:proofErr w:type="spellEnd"/>
      <w:r w:rsidR="00F331C7" w:rsidRPr="00DA7361">
        <w:rPr>
          <w:rFonts w:ascii="Arial" w:hAnsi="Arial" w:cs="Arial"/>
          <w:sz w:val="24"/>
          <w:szCs w:val="24"/>
        </w:rPr>
        <w:t xml:space="preserve"> de se </w:t>
      </w:r>
      <w:proofErr w:type="spellStart"/>
      <w:r w:rsidR="00F331C7" w:rsidRPr="00DA7361">
        <w:rPr>
          <w:rFonts w:ascii="Arial" w:hAnsi="Arial" w:cs="Arial"/>
          <w:sz w:val="24"/>
          <w:szCs w:val="24"/>
        </w:rPr>
        <w:t>réunir</w:t>
      </w:r>
      <w:proofErr w:type="spellEnd"/>
      <w:r w:rsidR="00F331C7" w:rsidRPr="00DA7361">
        <w:rPr>
          <w:rFonts w:ascii="Arial" w:hAnsi="Arial" w:cs="Arial"/>
          <w:sz w:val="24"/>
          <w:szCs w:val="24"/>
        </w:rPr>
        <w:t xml:space="preserve"> pour </w:t>
      </w:r>
      <w:proofErr w:type="spellStart"/>
      <w:r w:rsidR="00F331C7" w:rsidRPr="00DA7361">
        <w:rPr>
          <w:rFonts w:ascii="Arial" w:hAnsi="Arial" w:cs="Arial"/>
          <w:sz w:val="24"/>
          <w:szCs w:val="24"/>
        </w:rPr>
        <w:t>apprendre</w:t>
      </w:r>
      <w:proofErr w:type="spellEnd"/>
      <w:r w:rsidR="00F331C7" w:rsidRPr="00DA736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331C7" w:rsidRPr="00DA7361">
        <w:rPr>
          <w:rFonts w:ascii="Arial" w:hAnsi="Arial" w:cs="Arial"/>
          <w:sz w:val="24"/>
          <w:szCs w:val="24"/>
        </w:rPr>
        <w:t>célébrer</w:t>
      </w:r>
      <w:proofErr w:type="spellEnd"/>
      <w:r w:rsidR="00F331C7" w:rsidRPr="00DA7361">
        <w:rPr>
          <w:rFonts w:ascii="Arial" w:hAnsi="Arial" w:cs="Arial"/>
          <w:sz w:val="24"/>
          <w:szCs w:val="24"/>
        </w:rPr>
        <w:t xml:space="preserve"> et </w:t>
      </w:r>
      <w:proofErr w:type="spellStart"/>
      <w:r w:rsidR="00F331C7" w:rsidRPr="00DA7361">
        <w:rPr>
          <w:rFonts w:ascii="Arial" w:hAnsi="Arial" w:cs="Arial"/>
          <w:sz w:val="24"/>
          <w:szCs w:val="24"/>
        </w:rPr>
        <w:t>reconna</w:t>
      </w:r>
      <w:r w:rsidR="007F097D" w:rsidRPr="00DA7361">
        <w:rPr>
          <w:rFonts w:ascii="Arial" w:hAnsi="Arial" w:cs="Arial"/>
          <w:sz w:val="24"/>
          <w:szCs w:val="24"/>
        </w:rPr>
        <w:t>î</w:t>
      </w:r>
      <w:r w:rsidR="00F331C7" w:rsidRPr="00DA7361">
        <w:rPr>
          <w:rFonts w:ascii="Arial" w:hAnsi="Arial" w:cs="Arial"/>
          <w:sz w:val="24"/>
          <w:szCs w:val="24"/>
        </w:rPr>
        <w:t>tre</w:t>
      </w:r>
      <w:proofErr w:type="spellEnd"/>
      <w:r w:rsidR="00F331C7" w:rsidRPr="00DA7361">
        <w:rPr>
          <w:rFonts w:ascii="Arial" w:hAnsi="Arial" w:cs="Arial"/>
          <w:sz w:val="24"/>
          <w:szCs w:val="24"/>
        </w:rPr>
        <w:t xml:space="preserve"> la cult</w:t>
      </w:r>
      <w:r w:rsidR="007F097D" w:rsidRPr="00DA7361">
        <w:rPr>
          <w:rFonts w:ascii="Arial" w:hAnsi="Arial" w:cs="Arial"/>
          <w:sz w:val="24"/>
          <w:szCs w:val="24"/>
        </w:rPr>
        <w:t xml:space="preserve">ure et les contributions des </w:t>
      </w:r>
      <w:proofErr w:type="spellStart"/>
      <w:r w:rsidR="007F097D" w:rsidRPr="00DA7361">
        <w:rPr>
          <w:rFonts w:ascii="Arial" w:hAnsi="Arial" w:cs="Arial"/>
          <w:sz w:val="24"/>
          <w:szCs w:val="24"/>
        </w:rPr>
        <w:t>peu</w:t>
      </w:r>
      <w:r w:rsidR="00F331C7" w:rsidRPr="00DA7361">
        <w:rPr>
          <w:rFonts w:ascii="Arial" w:hAnsi="Arial" w:cs="Arial"/>
          <w:sz w:val="24"/>
          <w:szCs w:val="24"/>
        </w:rPr>
        <w:t>ples</w:t>
      </w:r>
      <w:proofErr w:type="spellEnd"/>
      <w:r w:rsidR="00F331C7"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31C7" w:rsidRPr="00DA7361">
        <w:rPr>
          <w:rFonts w:ascii="Arial" w:hAnsi="Arial" w:cs="Arial"/>
          <w:sz w:val="24"/>
          <w:szCs w:val="24"/>
        </w:rPr>
        <w:t>autochtones</w:t>
      </w:r>
      <w:proofErr w:type="spellEnd"/>
      <w:r w:rsidR="00F331C7" w:rsidRPr="00DA7361">
        <w:rPr>
          <w:rFonts w:ascii="Arial" w:hAnsi="Arial" w:cs="Arial"/>
          <w:sz w:val="24"/>
          <w:szCs w:val="24"/>
        </w:rPr>
        <w:t xml:space="preserve"> (Première nation, Inuit et Métis).</w:t>
      </w:r>
    </w:p>
    <w:p w:rsidR="00F331C7" w:rsidRPr="00DA7361" w:rsidRDefault="00F331C7" w:rsidP="00A861B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331C7" w:rsidRPr="00DA7361" w:rsidRDefault="00F331C7" w:rsidP="00A861B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7361">
        <w:rPr>
          <w:rFonts w:ascii="Arial" w:hAnsi="Arial" w:cs="Arial"/>
          <w:sz w:val="24"/>
          <w:szCs w:val="24"/>
        </w:rPr>
        <w:t xml:space="preserve">A </w:t>
      </w:r>
      <w:proofErr w:type="gramStart"/>
      <w:r w:rsidRPr="00DA7361">
        <w:rPr>
          <w:rFonts w:ascii="Arial" w:hAnsi="Arial" w:cs="Arial"/>
          <w:sz w:val="24"/>
          <w:szCs w:val="24"/>
        </w:rPr>
        <w:t>travers</w:t>
      </w:r>
      <w:proofErr w:type="gramEnd"/>
      <w:r w:rsidRPr="00DA7361">
        <w:rPr>
          <w:rFonts w:ascii="Arial" w:hAnsi="Arial" w:cs="Arial"/>
          <w:sz w:val="24"/>
          <w:szCs w:val="24"/>
        </w:rPr>
        <w:t xml:space="preserve"> le Canada, les contributions des </w:t>
      </w:r>
      <w:proofErr w:type="spellStart"/>
      <w:r w:rsidRPr="00DA7361">
        <w:rPr>
          <w:rFonts w:ascii="Arial" w:hAnsi="Arial" w:cs="Arial"/>
          <w:sz w:val="24"/>
          <w:szCs w:val="24"/>
        </w:rPr>
        <w:t>personnes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A7361">
        <w:rPr>
          <w:rFonts w:ascii="Arial" w:hAnsi="Arial" w:cs="Arial"/>
          <w:sz w:val="24"/>
          <w:szCs w:val="24"/>
        </w:rPr>
        <w:t>communautés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et organisations </w:t>
      </w:r>
      <w:proofErr w:type="spellStart"/>
      <w:r w:rsidRPr="00DA7361">
        <w:rPr>
          <w:rFonts w:ascii="Arial" w:hAnsi="Arial" w:cs="Arial"/>
          <w:sz w:val="24"/>
          <w:szCs w:val="24"/>
        </w:rPr>
        <w:t>autochtones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361">
        <w:rPr>
          <w:rFonts w:ascii="Arial" w:hAnsi="Arial" w:cs="Arial"/>
          <w:sz w:val="24"/>
          <w:szCs w:val="24"/>
        </w:rPr>
        <w:t>apportées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DA7361">
        <w:rPr>
          <w:rFonts w:ascii="Arial" w:hAnsi="Arial" w:cs="Arial"/>
          <w:sz w:val="24"/>
          <w:szCs w:val="24"/>
        </w:rPr>
        <w:t>nos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provinces, </w:t>
      </w:r>
      <w:proofErr w:type="spellStart"/>
      <w:r w:rsidRPr="00DA7361">
        <w:rPr>
          <w:rFonts w:ascii="Arial" w:hAnsi="Arial" w:cs="Arial"/>
          <w:sz w:val="24"/>
          <w:szCs w:val="24"/>
        </w:rPr>
        <w:t>nos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361">
        <w:rPr>
          <w:rFonts w:ascii="Arial" w:hAnsi="Arial" w:cs="Arial"/>
          <w:sz w:val="24"/>
          <w:szCs w:val="24"/>
        </w:rPr>
        <w:t>territoires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DA7361">
        <w:rPr>
          <w:rFonts w:ascii="Arial" w:hAnsi="Arial" w:cs="Arial"/>
          <w:sz w:val="24"/>
          <w:szCs w:val="24"/>
        </w:rPr>
        <w:t>notre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nation </w:t>
      </w:r>
      <w:proofErr w:type="spellStart"/>
      <w:r w:rsidR="0078538A" w:rsidRPr="00DA7361">
        <w:rPr>
          <w:rFonts w:ascii="Arial" w:hAnsi="Arial" w:cs="Arial"/>
          <w:sz w:val="24"/>
          <w:szCs w:val="24"/>
        </w:rPr>
        <w:t>sont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361">
        <w:rPr>
          <w:rFonts w:ascii="Arial" w:hAnsi="Arial" w:cs="Arial"/>
          <w:sz w:val="24"/>
          <w:szCs w:val="24"/>
        </w:rPr>
        <w:t>vues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361">
        <w:rPr>
          <w:rFonts w:ascii="Arial" w:hAnsi="Arial" w:cs="Arial"/>
          <w:sz w:val="24"/>
          <w:szCs w:val="24"/>
        </w:rPr>
        <w:t>quotidiennement</w:t>
      </w:r>
      <w:proofErr w:type="spellEnd"/>
      <w:r w:rsidRPr="00DA7361">
        <w:rPr>
          <w:rFonts w:ascii="Arial" w:hAnsi="Arial" w:cs="Arial"/>
          <w:sz w:val="24"/>
          <w:szCs w:val="24"/>
        </w:rPr>
        <w:t>.</w:t>
      </w:r>
      <w:r w:rsidR="0054590A"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538A" w:rsidRPr="00DA7361">
        <w:rPr>
          <w:rFonts w:ascii="Arial" w:hAnsi="Arial" w:cs="Arial"/>
          <w:sz w:val="24"/>
          <w:szCs w:val="24"/>
        </w:rPr>
        <w:t>Cependant</w:t>
      </w:r>
      <w:proofErr w:type="spellEnd"/>
      <w:r w:rsidR="0054590A" w:rsidRPr="00DA7361">
        <w:rPr>
          <w:rFonts w:ascii="Arial" w:hAnsi="Arial" w:cs="Arial"/>
          <w:sz w:val="24"/>
          <w:szCs w:val="24"/>
        </w:rPr>
        <w:t>,</w:t>
      </w:r>
      <w:r w:rsidR="003C7D7C"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7D7C" w:rsidRPr="00DA7361">
        <w:rPr>
          <w:rFonts w:ascii="Arial" w:hAnsi="Arial" w:cs="Arial"/>
          <w:sz w:val="24"/>
          <w:szCs w:val="24"/>
        </w:rPr>
        <w:t>souvent</w:t>
      </w:r>
      <w:proofErr w:type="spellEnd"/>
      <w:r w:rsidR="003C7D7C"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C7D7C" w:rsidRPr="00DA7361">
        <w:rPr>
          <w:rFonts w:ascii="Arial" w:hAnsi="Arial" w:cs="Arial"/>
          <w:sz w:val="24"/>
          <w:szCs w:val="24"/>
        </w:rPr>
        <w:t>ce</w:t>
      </w:r>
      <w:proofErr w:type="spellEnd"/>
      <w:proofErr w:type="gramEnd"/>
      <w:r w:rsidR="003C7D7C" w:rsidRPr="00DA7361">
        <w:rPr>
          <w:rFonts w:ascii="Arial" w:hAnsi="Arial" w:cs="Arial"/>
          <w:sz w:val="24"/>
          <w:szCs w:val="24"/>
        </w:rPr>
        <w:t xml:space="preserve"> qu</w:t>
      </w:r>
      <w:r w:rsidR="0078538A" w:rsidRPr="00DA7361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78538A" w:rsidRPr="00DA7361">
        <w:rPr>
          <w:rFonts w:ascii="Arial" w:hAnsi="Arial" w:cs="Arial"/>
          <w:sz w:val="24"/>
          <w:szCs w:val="24"/>
        </w:rPr>
        <w:t>n’est</w:t>
      </w:r>
      <w:proofErr w:type="spellEnd"/>
      <w:r w:rsidR="0078538A" w:rsidRPr="00DA7361">
        <w:rPr>
          <w:rFonts w:ascii="Arial" w:hAnsi="Arial" w:cs="Arial"/>
          <w:sz w:val="24"/>
          <w:szCs w:val="24"/>
        </w:rPr>
        <w:t xml:space="preserve"> pas </w:t>
      </w:r>
      <w:proofErr w:type="spellStart"/>
      <w:r w:rsidR="0078538A" w:rsidRPr="00DA7361">
        <w:rPr>
          <w:rFonts w:ascii="Arial" w:hAnsi="Arial" w:cs="Arial"/>
          <w:sz w:val="24"/>
          <w:szCs w:val="24"/>
        </w:rPr>
        <w:t>noté</w:t>
      </w:r>
      <w:proofErr w:type="spellEnd"/>
      <w:r w:rsidR="003C7D7C"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7D7C" w:rsidRPr="00DA7361">
        <w:rPr>
          <w:rFonts w:ascii="Arial" w:hAnsi="Arial" w:cs="Arial"/>
          <w:sz w:val="24"/>
          <w:szCs w:val="24"/>
        </w:rPr>
        <w:t>sont</w:t>
      </w:r>
      <w:proofErr w:type="spellEnd"/>
      <w:r w:rsidR="003C7D7C" w:rsidRPr="00DA7361">
        <w:rPr>
          <w:rFonts w:ascii="Arial" w:hAnsi="Arial" w:cs="Arial"/>
          <w:sz w:val="24"/>
          <w:szCs w:val="24"/>
        </w:rPr>
        <w:t xml:space="preserve"> les </w:t>
      </w:r>
      <w:proofErr w:type="spellStart"/>
      <w:r w:rsidR="003C7D7C" w:rsidRPr="00DA7361">
        <w:rPr>
          <w:rFonts w:ascii="Arial" w:hAnsi="Arial" w:cs="Arial"/>
          <w:sz w:val="24"/>
          <w:szCs w:val="24"/>
        </w:rPr>
        <w:t>énormes</w:t>
      </w:r>
      <w:proofErr w:type="spellEnd"/>
      <w:r w:rsidR="003C7D7C" w:rsidRPr="00DA7361">
        <w:rPr>
          <w:rFonts w:ascii="Arial" w:hAnsi="Arial" w:cs="Arial"/>
          <w:sz w:val="24"/>
          <w:szCs w:val="24"/>
        </w:rPr>
        <w:t xml:space="preserve"> contributions des </w:t>
      </w:r>
      <w:proofErr w:type="spellStart"/>
      <w:r w:rsidR="003C7D7C" w:rsidRPr="00DA7361">
        <w:rPr>
          <w:rFonts w:ascii="Arial" w:hAnsi="Arial" w:cs="Arial"/>
          <w:sz w:val="24"/>
          <w:szCs w:val="24"/>
        </w:rPr>
        <w:t>personnes</w:t>
      </w:r>
      <w:proofErr w:type="spellEnd"/>
      <w:r w:rsidR="003C7D7C"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7D7C" w:rsidRPr="00DA7361">
        <w:rPr>
          <w:rFonts w:ascii="Arial" w:hAnsi="Arial" w:cs="Arial"/>
          <w:sz w:val="24"/>
          <w:szCs w:val="24"/>
        </w:rPr>
        <w:t>autochtones</w:t>
      </w:r>
      <w:proofErr w:type="spellEnd"/>
      <w:r w:rsidR="003C7D7C"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7D7C" w:rsidRPr="00DA7361">
        <w:rPr>
          <w:rFonts w:ascii="Arial" w:hAnsi="Arial" w:cs="Arial"/>
          <w:sz w:val="24"/>
          <w:szCs w:val="24"/>
        </w:rPr>
        <w:t>en</w:t>
      </w:r>
      <w:proofErr w:type="spellEnd"/>
      <w:r w:rsidR="003C7D7C" w:rsidRPr="00DA7361">
        <w:rPr>
          <w:rFonts w:ascii="Arial" w:hAnsi="Arial" w:cs="Arial"/>
          <w:sz w:val="24"/>
          <w:szCs w:val="24"/>
        </w:rPr>
        <w:t xml:space="preserve"> situation de handicap et la reconnaissance de </w:t>
      </w:r>
      <w:proofErr w:type="spellStart"/>
      <w:r w:rsidR="003C7D7C" w:rsidRPr="00DA7361">
        <w:rPr>
          <w:rFonts w:ascii="Arial" w:hAnsi="Arial" w:cs="Arial"/>
          <w:sz w:val="24"/>
          <w:szCs w:val="24"/>
        </w:rPr>
        <w:t>ces</w:t>
      </w:r>
      <w:proofErr w:type="spellEnd"/>
      <w:r w:rsidR="003C7D7C" w:rsidRPr="00DA7361">
        <w:rPr>
          <w:rFonts w:ascii="Arial" w:hAnsi="Arial" w:cs="Arial"/>
          <w:sz w:val="24"/>
          <w:szCs w:val="24"/>
        </w:rPr>
        <w:t xml:space="preserve"> contributions </w:t>
      </w:r>
      <w:proofErr w:type="spellStart"/>
      <w:r w:rsidR="003C7D7C" w:rsidRPr="00DA7361">
        <w:rPr>
          <w:rFonts w:ascii="Arial" w:hAnsi="Arial" w:cs="Arial"/>
          <w:sz w:val="24"/>
          <w:szCs w:val="24"/>
        </w:rPr>
        <w:t>en</w:t>
      </w:r>
      <w:proofErr w:type="spellEnd"/>
      <w:r w:rsidR="003C7D7C"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7D7C" w:rsidRPr="00DA7361">
        <w:rPr>
          <w:rFonts w:ascii="Arial" w:hAnsi="Arial" w:cs="Arial"/>
          <w:sz w:val="24"/>
          <w:szCs w:val="24"/>
        </w:rPr>
        <w:t>dépit</w:t>
      </w:r>
      <w:proofErr w:type="spellEnd"/>
      <w:r w:rsidR="003C7D7C" w:rsidRPr="00DA7361">
        <w:rPr>
          <w:rFonts w:ascii="Arial" w:hAnsi="Arial" w:cs="Arial"/>
          <w:sz w:val="24"/>
          <w:szCs w:val="24"/>
        </w:rPr>
        <w:t xml:space="preserve"> des </w:t>
      </w:r>
      <w:proofErr w:type="spellStart"/>
      <w:r w:rsidR="003C7D7C" w:rsidRPr="00DA7361">
        <w:rPr>
          <w:rFonts w:ascii="Arial" w:hAnsi="Arial" w:cs="Arial"/>
          <w:sz w:val="24"/>
          <w:szCs w:val="24"/>
        </w:rPr>
        <w:t>difficultés</w:t>
      </w:r>
      <w:proofErr w:type="spellEnd"/>
      <w:r w:rsidR="003C7D7C"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7D7C" w:rsidRPr="00DA7361">
        <w:rPr>
          <w:rFonts w:ascii="Arial" w:hAnsi="Arial" w:cs="Arial"/>
          <w:sz w:val="24"/>
          <w:szCs w:val="24"/>
        </w:rPr>
        <w:t>qu’ils</w:t>
      </w:r>
      <w:proofErr w:type="spellEnd"/>
      <w:r w:rsidR="003C7D7C"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7D7C" w:rsidRPr="00DA7361">
        <w:rPr>
          <w:rFonts w:ascii="Arial" w:hAnsi="Arial" w:cs="Arial"/>
          <w:sz w:val="24"/>
          <w:szCs w:val="24"/>
        </w:rPr>
        <w:t>vivent</w:t>
      </w:r>
      <w:proofErr w:type="spellEnd"/>
      <w:r w:rsidR="003C7D7C" w:rsidRPr="00DA7361">
        <w:rPr>
          <w:rFonts w:ascii="Arial" w:hAnsi="Arial" w:cs="Arial"/>
          <w:sz w:val="24"/>
          <w:szCs w:val="24"/>
        </w:rPr>
        <w:t>.</w:t>
      </w:r>
    </w:p>
    <w:p w:rsidR="00192B60" w:rsidRPr="00DA7361" w:rsidRDefault="00192B60" w:rsidP="00A861B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331C7" w:rsidRPr="00DA7361" w:rsidRDefault="0046646A" w:rsidP="00A861B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7361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DA7361">
        <w:rPr>
          <w:rFonts w:ascii="Arial" w:hAnsi="Arial" w:cs="Arial"/>
          <w:sz w:val="24"/>
          <w:szCs w:val="24"/>
        </w:rPr>
        <w:t>fréquence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des handicaps </w:t>
      </w:r>
      <w:proofErr w:type="spellStart"/>
      <w:r w:rsidRPr="00DA7361">
        <w:rPr>
          <w:rFonts w:ascii="Arial" w:hAnsi="Arial" w:cs="Arial"/>
          <w:sz w:val="24"/>
          <w:szCs w:val="24"/>
        </w:rPr>
        <w:t>parmi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les </w:t>
      </w:r>
      <w:proofErr w:type="spellStart"/>
      <w:r w:rsidRPr="00DA7361">
        <w:rPr>
          <w:rFonts w:ascii="Arial" w:hAnsi="Arial" w:cs="Arial"/>
          <w:sz w:val="24"/>
          <w:szCs w:val="24"/>
        </w:rPr>
        <w:t>personnes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361">
        <w:rPr>
          <w:rFonts w:ascii="Arial" w:hAnsi="Arial" w:cs="Arial"/>
          <w:sz w:val="24"/>
          <w:szCs w:val="24"/>
        </w:rPr>
        <w:t>autochtones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au Canada </w:t>
      </w:r>
      <w:proofErr w:type="spellStart"/>
      <w:proofErr w:type="gramStart"/>
      <w:r w:rsidRPr="00DA7361">
        <w:rPr>
          <w:rFonts w:ascii="Arial" w:hAnsi="Arial" w:cs="Arial"/>
          <w:sz w:val="24"/>
          <w:szCs w:val="24"/>
        </w:rPr>
        <w:t>est</w:t>
      </w:r>
      <w:proofErr w:type="spellEnd"/>
      <w:proofErr w:type="gramEnd"/>
      <w:r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361">
        <w:rPr>
          <w:rFonts w:ascii="Arial" w:hAnsi="Arial" w:cs="Arial"/>
          <w:sz w:val="24"/>
          <w:szCs w:val="24"/>
        </w:rPr>
        <w:t>traditionnellement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</w:t>
      </w:r>
      <w:hyperlink r:id="rId5" w:history="1">
        <w:proofErr w:type="spellStart"/>
        <w:r w:rsidRPr="00DA7361">
          <w:rPr>
            <w:rStyle w:val="Hyperlink"/>
            <w:rFonts w:ascii="Arial" w:hAnsi="Arial" w:cs="Arial"/>
            <w:sz w:val="24"/>
            <w:szCs w:val="24"/>
          </w:rPr>
          <w:t>estim</w:t>
        </w:r>
        <w:r w:rsidR="0078538A" w:rsidRPr="00DA7361">
          <w:rPr>
            <w:rStyle w:val="Hyperlink"/>
            <w:rFonts w:ascii="Arial" w:hAnsi="Arial" w:cs="Arial"/>
            <w:sz w:val="24"/>
            <w:szCs w:val="24"/>
          </w:rPr>
          <w:t>ée</w:t>
        </w:r>
        <w:proofErr w:type="spellEnd"/>
        <w:r w:rsidR="0078538A" w:rsidRPr="00DA7361">
          <w:rPr>
            <w:rStyle w:val="Hyperlink"/>
            <w:rFonts w:ascii="Arial" w:hAnsi="Arial" w:cs="Arial"/>
            <w:sz w:val="24"/>
            <w:szCs w:val="24"/>
          </w:rPr>
          <w:t xml:space="preserve"> au double du </w:t>
        </w:r>
        <w:proofErr w:type="spellStart"/>
        <w:r w:rsidR="0078538A" w:rsidRPr="00DA7361">
          <w:rPr>
            <w:rStyle w:val="Hyperlink"/>
            <w:rFonts w:ascii="Arial" w:hAnsi="Arial" w:cs="Arial"/>
            <w:sz w:val="24"/>
            <w:szCs w:val="24"/>
          </w:rPr>
          <w:t>taux</w:t>
        </w:r>
        <w:proofErr w:type="spellEnd"/>
        <w:r w:rsidR="0078538A" w:rsidRPr="00DA7361">
          <w:rPr>
            <w:rStyle w:val="Hyperlink"/>
            <w:rFonts w:ascii="Arial" w:hAnsi="Arial" w:cs="Arial"/>
            <w:sz w:val="24"/>
            <w:szCs w:val="24"/>
          </w:rPr>
          <w:t xml:space="preserve"> national </w:t>
        </w:r>
        <w:proofErr w:type="spellStart"/>
        <w:r w:rsidR="0078538A" w:rsidRPr="00DA7361">
          <w:rPr>
            <w:rStyle w:val="Hyperlink"/>
            <w:rFonts w:ascii="Arial" w:hAnsi="Arial" w:cs="Arial"/>
            <w:sz w:val="24"/>
            <w:szCs w:val="24"/>
          </w:rPr>
          <w:t>soit</w:t>
        </w:r>
        <w:proofErr w:type="spellEnd"/>
        <w:r w:rsidRPr="00DA7361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78538A" w:rsidRPr="00DA7361">
          <w:rPr>
            <w:rStyle w:val="Hyperlink"/>
            <w:rFonts w:ascii="Arial" w:hAnsi="Arial" w:cs="Arial"/>
            <w:sz w:val="24"/>
            <w:szCs w:val="24"/>
          </w:rPr>
          <w:t>d’</w:t>
        </w:r>
        <w:r w:rsidRPr="00DA7361">
          <w:rPr>
            <w:rStyle w:val="Hyperlink"/>
            <w:rFonts w:ascii="Arial" w:hAnsi="Arial" w:cs="Arial"/>
            <w:sz w:val="24"/>
            <w:szCs w:val="24"/>
          </w:rPr>
          <w:t>environ</w:t>
        </w:r>
        <w:proofErr w:type="spellEnd"/>
        <w:r w:rsidRPr="00DA7361">
          <w:rPr>
            <w:rStyle w:val="Hyperlink"/>
            <w:rFonts w:ascii="Arial" w:hAnsi="Arial" w:cs="Arial"/>
            <w:sz w:val="24"/>
            <w:szCs w:val="24"/>
          </w:rPr>
          <w:t xml:space="preserve"> 27.4%.</w:t>
        </w:r>
      </w:hyperlink>
      <w:r w:rsidR="000D2FC5" w:rsidRPr="00DA7361">
        <w:rPr>
          <w:rFonts w:ascii="Arial" w:hAnsi="Arial" w:cs="Arial"/>
          <w:sz w:val="24"/>
          <w:szCs w:val="24"/>
        </w:rPr>
        <w:t xml:space="preserve"> Des </w:t>
      </w:r>
      <w:proofErr w:type="spellStart"/>
      <w:r w:rsidR="000D2FC5" w:rsidRPr="00DA7361">
        <w:rPr>
          <w:rFonts w:ascii="Arial" w:hAnsi="Arial" w:cs="Arial"/>
          <w:sz w:val="24"/>
          <w:szCs w:val="24"/>
        </w:rPr>
        <w:t>recherches</w:t>
      </w:r>
      <w:proofErr w:type="spellEnd"/>
      <w:r w:rsidR="000D2FC5"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2FC5" w:rsidRPr="00DA7361">
        <w:rPr>
          <w:rFonts w:ascii="Arial" w:hAnsi="Arial" w:cs="Arial"/>
          <w:sz w:val="24"/>
          <w:szCs w:val="24"/>
        </w:rPr>
        <w:t>additionnelles</w:t>
      </w:r>
      <w:proofErr w:type="spellEnd"/>
      <w:r w:rsidR="000D2FC5"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2FC5" w:rsidRPr="00DA7361">
        <w:rPr>
          <w:rFonts w:ascii="Arial" w:hAnsi="Arial" w:cs="Arial"/>
          <w:sz w:val="24"/>
          <w:szCs w:val="24"/>
        </w:rPr>
        <w:t>suggèrent</w:t>
      </w:r>
      <w:proofErr w:type="spellEnd"/>
      <w:r w:rsidR="000D2FC5" w:rsidRPr="00DA7361">
        <w:rPr>
          <w:rFonts w:ascii="Arial" w:hAnsi="Arial" w:cs="Arial"/>
          <w:sz w:val="24"/>
          <w:szCs w:val="24"/>
        </w:rPr>
        <w:t xml:space="preserve"> que </w:t>
      </w:r>
      <w:hyperlink r:id="rId6" w:history="1">
        <w:r w:rsidR="000D2FC5" w:rsidRPr="00DA7361">
          <w:rPr>
            <w:rStyle w:val="Hyperlink"/>
            <w:rFonts w:ascii="Arial" w:hAnsi="Arial" w:cs="Arial"/>
            <w:sz w:val="24"/>
            <w:szCs w:val="24"/>
          </w:rPr>
          <w:t xml:space="preserve">les </w:t>
        </w:r>
        <w:proofErr w:type="spellStart"/>
        <w:r w:rsidR="000D2FC5" w:rsidRPr="00DA7361">
          <w:rPr>
            <w:rStyle w:val="Hyperlink"/>
            <w:rFonts w:ascii="Arial" w:hAnsi="Arial" w:cs="Arial"/>
            <w:sz w:val="24"/>
            <w:szCs w:val="24"/>
          </w:rPr>
          <w:t>taux</w:t>
        </w:r>
        <w:proofErr w:type="spellEnd"/>
        <w:r w:rsidR="000D2FC5" w:rsidRPr="00DA7361">
          <w:rPr>
            <w:rStyle w:val="Hyperlink"/>
            <w:rFonts w:ascii="Arial" w:hAnsi="Arial" w:cs="Arial"/>
            <w:sz w:val="24"/>
            <w:szCs w:val="24"/>
          </w:rPr>
          <w:t xml:space="preserve"> du handicap pour les </w:t>
        </w:r>
        <w:proofErr w:type="spellStart"/>
        <w:r w:rsidR="000D2FC5" w:rsidRPr="00DA7361">
          <w:rPr>
            <w:rStyle w:val="Hyperlink"/>
            <w:rFonts w:ascii="Arial" w:hAnsi="Arial" w:cs="Arial"/>
            <w:sz w:val="24"/>
            <w:szCs w:val="24"/>
          </w:rPr>
          <w:t>personnes</w:t>
        </w:r>
        <w:proofErr w:type="spellEnd"/>
        <w:r w:rsidR="000D2FC5" w:rsidRPr="00DA7361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0D2FC5" w:rsidRPr="00DA7361">
          <w:rPr>
            <w:rStyle w:val="Hyperlink"/>
            <w:rFonts w:ascii="Arial" w:hAnsi="Arial" w:cs="Arial"/>
            <w:sz w:val="24"/>
            <w:szCs w:val="24"/>
          </w:rPr>
          <w:t>autochtones</w:t>
        </w:r>
        <w:proofErr w:type="spellEnd"/>
        <w:r w:rsidR="000D2FC5" w:rsidRPr="00DA7361">
          <w:rPr>
            <w:rStyle w:val="Hyperlink"/>
            <w:rFonts w:ascii="Arial" w:hAnsi="Arial" w:cs="Arial"/>
            <w:sz w:val="24"/>
            <w:szCs w:val="24"/>
          </w:rPr>
          <w:t xml:space="preserve"> au Canada </w:t>
        </w:r>
        <w:proofErr w:type="spellStart"/>
        <w:proofErr w:type="gramStart"/>
        <w:r w:rsidR="000D2FC5" w:rsidRPr="00DA7361">
          <w:rPr>
            <w:rStyle w:val="Hyperlink"/>
            <w:rFonts w:ascii="Arial" w:hAnsi="Arial" w:cs="Arial"/>
            <w:sz w:val="24"/>
            <w:szCs w:val="24"/>
          </w:rPr>
          <w:t>est</w:t>
        </w:r>
        <w:proofErr w:type="spellEnd"/>
        <w:proofErr w:type="gramEnd"/>
        <w:r w:rsidR="000D2FC5" w:rsidRPr="00DA7361">
          <w:rPr>
            <w:rStyle w:val="Hyperlink"/>
            <w:rFonts w:ascii="Arial" w:hAnsi="Arial" w:cs="Arial"/>
            <w:sz w:val="24"/>
            <w:szCs w:val="24"/>
          </w:rPr>
          <w:t xml:space="preserve"> environ de 31% et plus de trois </w:t>
        </w:r>
        <w:proofErr w:type="spellStart"/>
        <w:r w:rsidR="000D2FC5" w:rsidRPr="00DA7361">
          <w:rPr>
            <w:rStyle w:val="Hyperlink"/>
            <w:rFonts w:ascii="Arial" w:hAnsi="Arial" w:cs="Arial"/>
            <w:sz w:val="24"/>
            <w:szCs w:val="24"/>
          </w:rPr>
          <w:t>fois</w:t>
        </w:r>
        <w:proofErr w:type="spellEnd"/>
        <w:r w:rsidR="000D2FC5" w:rsidRPr="00DA7361">
          <w:rPr>
            <w:rStyle w:val="Hyperlink"/>
            <w:rFonts w:ascii="Arial" w:hAnsi="Arial" w:cs="Arial"/>
            <w:sz w:val="24"/>
            <w:szCs w:val="24"/>
          </w:rPr>
          <w:t xml:space="preserve"> plus </w:t>
        </w:r>
        <w:proofErr w:type="spellStart"/>
        <w:r w:rsidR="000D2FC5" w:rsidRPr="00DA7361">
          <w:rPr>
            <w:rStyle w:val="Hyperlink"/>
            <w:rFonts w:ascii="Arial" w:hAnsi="Arial" w:cs="Arial"/>
            <w:sz w:val="24"/>
            <w:szCs w:val="24"/>
          </w:rPr>
          <w:t>élevé</w:t>
        </w:r>
        <w:proofErr w:type="spellEnd"/>
        <w:r w:rsidR="000D2FC5" w:rsidRPr="00DA7361">
          <w:rPr>
            <w:rStyle w:val="Hyperlink"/>
            <w:rFonts w:ascii="Arial" w:hAnsi="Arial" w:cs="Arial"/>
            <w:sz w:val="24"/>
            <w:szCs w:val="24"/>
          </w:rPr>
          <w:t xml:space="preserve"> que le </w:t>
        </w:r>
        <w:proofErr w:type="spellStart"/>
        <w:r w:rsidR="000D2FC5" w:rsidRPr="00DA7361">
          <w:rPr>
            <w:rStyle w:val="Hyperlink"/>
            <w:rFonts w:ascii="Arial" w:hAnsi="Arial" w:cs="Arial"/>
            <w:sz w:val="24"/>
            <w:szCs w:val="24"/>
          </w:rPr>
          <w:t>taux</w:t>
        </w:r>
        <w:proofErr w:type="spellEnd"/>
        <w:r w:rsidR="000D2FC5" w:rsidRPr="00DA7361">
          <w:rPr>
            <w:rStyle w:val="Hyperlink"/>
            <w:rFonts w:ascii="Arial" w:hAnsi="Arial" w:cs="Arial"/>
            <w:sz w:val="24"/>
            <w:szCs w:val="24"/>
          </w:rPr>
          <w:t xml:space="preserve"> national au sein de </w:t>
        </w:r>
        <w:proofErr w:type="spellStart"/>
        <w:r w:rsidR="000D2FC5" w:rsidRPr="00DA7361">
          <w:rPr>
            <w:rStyle w:val="Hyperlink"/>
            <w:rFonts w:ascii="Arial" w:hAnsi="Arial" w:cs="Arial"/>
            <w:sz w:val="24"/>
            <w:szCs w:val="24"/>
          </w:rPr>
          <w:t>quelques</w:t>
        </w:r>
        <w:proofErr w:type="spellEnd"/>
        <w:r w:rsidR="000D2FC5" w:rsidRPr="00DA7361">
          <w:rPr>
            <w:rStyle w:val="Hyperlink"/>
            <w:rFonts w:ascii="Arial" w:hAnsi="Arial" w:cs="Arial"/>
            <w:sz w:val="24"/>
            <w:szCs w:val="24"/>
          </w:rPr>
          <w:t xml:space="preserve"> groups </w:t>
        </w:r>
        <w:proofErr w:type="spellStart"/>
        <w:r w:rsidR="000D2FC5" w:rsidRPr="00DA7361">
          <w:rPr>
            <w:rStyle w:val="Hyperlink"/>
            <w:rFonts w:ascii="Arial" w:hAnsi="Arial" w:cs="Arial"/>
            <w:sz w:val="24"/>
            <w:szCs w:val="24"/>
          </w:rPr>
          <w:t>d’âges</w:t>
        </w:r>
        <w:proofErr w:type="spellEnd"/>
      </w:hyperlink>
      <w:r w:rsidR="000D2FC5" w:rsidRPr="00DA736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D2FC5" w:rsidRPr="00DA7361">
        <w:rPr>
          <w:rFonts w:ascii="Arial" w:hAnsi="Arial" w:cs="Arial"/>
          <w:sz w:val="24"/>
          <w:szCs w:val="24"/>
        </w:rPr>
        <w:t>Il</w:t>
      </w:r>
      <w:proofErr w:type="gramEnd"/>
      <w:r w:rsidR="000D2FC5"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2FC5" w:rsidRPr="00DA7361">
        <w:rPr>
          <w:rFonts w:ascii="Arial" w:hAnsi="Arial" w:cs="Arial"/>
          <w:sz w:val="24"/>
          <w:szCs w:val="24"/>
        </w:rPr>
        <w:t>est</w:t>
      </w:r>
      <w:proofErr w:type="spellEnd"/>
      <w:r w:rsidR="000D2FC5"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2FC5" w:rsidRPr="00DA7361">
        <w:rPr>
          <w:rFonts w:ascii="Arial" w:hAnsi="Arial" w:cs="Arial"/>
          <w:sz w:val="24"/>
          <w:szCs w:val="24"/>
        </w:rPr>
        <w:t>aussi</w:t>
      </w:r>
      <w:proofErr w:type="spellEnd"/>
      <w:r w:rsidR="000D2FC5"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2FC5" w:rsidRPr="00DA7361">
        <w:rPr>
          <w:rFonts w:ascii="Arial" w:hAnsi="Arial" w:cs="Arial"/>
          <w:sz w:val="24"/>
          <w:szCs w:val="24"/>
        </w:rPr>
        <w:t>connu</w:t>
      </w:r>
      <w:proofErr w:type="spellEnd"/>
      <w:r w:rsidR="000D2FC5" w:rsidRPr="00DA7361">
        <w:rPr>
          <w:rFonts w:ascii="Arial" w:hAnsi="Arial" w:cs="Arial"/>
          <w:sz w:val="24"/>
          <w:szCs w:val="24"/>
        </w:rPr>
        <w:t xml:space="preserve"> que la </w:t>
      </w:r>
      <w:proofErr w:type="spellStart"/>
      <w:r w:rsidR="000D2FC5" w:rsidRPr="00DA7361">
        <w:rPr>
          <w:rFonts w:ascii="Arial" w:hAnsi="Arial" w:cs="Arial"/>
          <w:sz w:val="24"/>
          <w:szCs w:val="24"/>
        </w:rPr>
        <w:t>prévalence</w:t>
      </w:r>
      <w:proofErr w:type="spellEnd"/>
      <w:r w:rsidR="000D2FC5" w:rsidRPr="00DA7361">
        <w:rPr>
          <w:rFonts w:ascii="Arial" w:hAnsi="Arial" w:cs="Arial"/>
          <w:sz w:val="24"/>
          <w:szCs w:val="24"/>
        </w:rPr>
        <w:t xml:space="preserve"> des handicaps et la </w:t>
      </w:r>
      <w:proofErr w:type="spellStart"/>
      <w:r w:rsidR="000D2FC5" w:rsidRPr="00DA7361">
        <w:rPr>
          <w:rFonts w:ascii="Arial" w:hAnsi="Arial" w:cs="Arial"/>
          <w:sz w:val="24"/>
          <w:szCs w:val="24"/>
        </w:rPr>
        <w:t>possibilité</w:t>
      </w:r>
      <w:proofErr w:type="spellEnd"/>
      <w:r w:rsidR="000D2FC5" w:rsidRPr="00DA736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D2FC5" w:rsidRPr="00DA7361">
        <w:rPr>
          <w:rFonts w:ascii="Arial" w:hAnsi="Arial" w:cs="Arial"/>
          <w:sz w:val="24"/>
          <w:szCs w:val="24"/>
        </w:rPr>
        <w:t>devenir</w:t>
      </w:r>
      <w:proofErr w:type="spellEnd"/>
      <w:r w:rsidR="000D2FC5"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2FC5" w:rsidRPr="00DA7361">
        <w:rPr>
          <w:rFonts w:ascii="Arial" w:hAnsi="Arial" w:cs="Arial"/>
          <w:sz w:val="24"/>
          <w:szCs w:val="24"/>
        </w:rPr>
        <w:t>handicap</w:t>
      </w:r>
      <w:r w:rsidR="000C2291" w:rsidRPr="00DA7361">
        <w:rPr>
          <w:rFonts w:ascii="Arial" w:hAnsi="Arial" w:cs="Arial"/>
          <w:sz w:val="24"/>
          <w:szCs w:val="24"/>
        </w:rPr>
        <w:t>é</w:t>
      </w:r>
      <w:proofErr w:type="spellEnd"/>
      <w:r w:rsidR="000D2FC5" w:rsidRPr="00DA7361">
        <w:rPr>
          <w:rFonts w:ascii="Arial" w:hAnsi="Arial" w:cs="Arial"/>
          <w:sz w:val="24"/>
          <w:szCs w:val="24"/>
        </w:rPr>
        <w:t xml:space="preserve"> au sein des populations </w:t>
      </w:r>
      <w:proofErr w:type="spellStart"/>
      <w:r w:rsidR="000D2FC5" w:rsidRPr="00DA7361">
        <w:rPr>
          <w:rFonts w:ascii="Arial" w:hAnsi="Arial" w:cs="Arial"/>
          <w:sz w:val="24"/>
          <w:szCs w:val="24"/>
        </w:rPr>
        <w:t>pauvres</w:t>
      </w:r>
      <w:proofErr w:type="spellEnd"/>
      <w:r w:rsidR="000D2FC5" w:rsidRPr="00DA7361">
        <w:rPr>
          <w:rFonts w:ascii="Arial" w:hAnsi="Arial" w:cs="Arial"/>
          <w:sz w:val="24"/>
          <w:szCs w:val="24"/>
        </w:rPr>
        <w:t xml:space="preserve"> et </w:t>
      </w:r>
      <w:r w:rsidR="0012226A" w:rsidRPr="00DA7361">
        <w:rPr>
          <w:rFonts w:ascii="Arial" w:hAnsi="Arial" w:cs="Arial"/>
          <w:sz w:val="24"/>
          <w:szCs w:val="24"/>
        </w:rPr>
        <w:t xml:space="preserve">des centres </w:t>
      </w:r>
      <w:proofErr w:type="spellStart"/>
      <w:r w:rsidR="0012226A" w:rsidRPr="00DA7361">
        <w:rPr>
          <w:rFonts w:ascii="Arial" w:hAnsi="Arial" w:cs="Arial"/>
          <w:sz w:val="24"/>
          <w:szCs w:val="24"/>
        </w:rPr>
        <w:t>urbains</w:t>
      </w:r>
      <w:proofErr w:type="spellEnd"/>
      <w:r w:rsidR="0012226A"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2FC5" w:rsidRPr="00DA7361">
        <w:rPr>
          <w:rFonts w:ascii="Arial" w:hAnsi="Arial" w:cs="Arial"/>
          <w:sz w:val="24"/>
          <w:szCs w:val="24"/>
        </w:rPr>
        <w:t>racialisées</w:t>
      </w:r>
      <w:proofErr w:type="spellEnd"/>
      <w:r w:rsidR="0012226A"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26A" w:rsidRPr="00DA7361">
        <w:rPr>
          <w:rFonts w:ascii="Arial" w:hAnsi="Arial" w:cs="Arial"/>
          <w:sz w:val="24"/>
          <w:szCs w:val="24"/>
        </w:rPr>
        <w:t>sont</w:t>
      </w:r>
      <w:proofErr w:type="spellEnd"/>
      <w:r w:rsidR="0012226A"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2291" w:rsidRPr="00DA7361">
        <w:rPr>
          <w:rFonts w:ascii="Arial" w:hAnsi="Arial" w:cs="Arial"/>
          <w:sz w:val="24"/>
          <w:szCs w:val="24"/>
        </w:rPr>
        <w:t>sensiblement</w:t>
      </w:r>
      <w:proofErr w:type="spellEnd"/>
      <w:r w:rsidR="000C2291" w:rsidRPr="00DA7361">
        <w:rPr>
          <w:rFonts w:ascii="Arial" w:hAnsi="Arial" w:cs="Arial"/>
          <w:sz w:val="24"/>
          <w:szCs w:val="24"/>
        </w:rPr>
        <w:t xml:space="preserve"> </w:t>
      </w:r>
      <w:r w:rsidR="0012226A" w:rsidRPr="00DA7361">
        <w:rPr>
          <w:rFonts w:ascii="Arial" w:hAnsi="Arial" w:cs="Arial"/>
          <w:sz w:val="24"/>
          <w:szCs w:val="24"/>
        </w:rPr>
        <w:t xml:space="preserve">plus </w:t>
      </w:r>
      <w:proofErr w:type="spellStart"/>
      <w:r w:rsidR="0012226A" w:rsidRPr="00DA7361">
        <w:rPr>
          <w:rFonts w:ascii="Arial" w:hAnsi="Arial" w:cs="Arial"/>
          <w:sz w:val="24"/>
          <w:szCs w:val="24"/>
        </w:rPr>
        <w:t>élevées</w:t>
      </w:r>
      <w:proofErr w:type="spellEnd"/>
      <w:r w:rsidR="0012226A" w:rsidRPr="00DA7361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="0012226A" w:rsidRPr="00DA7361">
        <w:rPr>
          <w:rFonts w:ascii="Arial" w:hAnsi="Arial" w:cs="Arial"/>
          <w:sz w:val="24"/>
          <w:szCs w:val="24"/>
        </w:rPr>
        <w:t>dans</w:t>
      </w:r>
      <w:proofErr w:type="spellEnd"/>
      <w:r w:rsidR="0012226A" w:rsidRPr="00DA7361">
        <w:rPr>
          <w:rFonts w:ascii="Arial" w:hAnsi="Arial" w:cs="Arial"/>
          <w:sz w:val="24"/>
          <w:szCs w:val="24"/>
        </w:rPr>
        <w:t xml:space="preserve"> la population qui ne </w:t>
      </w:r>
      <w:proofErr w:type="spellStart"/>
      <w:r w:rsidR="0012226A" w:rsidRPr="00DA7361">
        <w:rPr>
          <w:rFonts w:ascii="Arial" w:hAnsi="Arial" w:cs="Arial"/>
          <w:sz w:val="24"/>
          <w:szCs w:val="24"/>
        </w:rPr>
        <w:t>l’est</w:t>
      </w:r>
      <w:proofErr w:type="spellEnd"/>
      <w:r w:rsidR="0012226A" w:rsidRPr="00DA7361">
        <w:rPr>
          <w:rFonts w:ascii="Arial" w:hAnsi="Arial" w:cs="Arial"/>
          <w:sz w:val="24"/>
          <w:szCs w:val="24"/>
        </w:rPr>
        <w:t xml:space="preserve"> pas.</w:t>
      </w:r>
    </w:p>
    <w:p w:rsidR="006923F3" w:rsidRPr="00DA7361" w:rsidRDefault="006923F3" w:rsidP="00A861B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923F3" w:rsidRPr="00DA7361" w:rsidRDefault="000C2291" w:rsidP="00A861B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7361">
        <w:rPr>
          <w:rFonts w:ascii="Arial" w:hAnsi="Arial" w:cs="Arial"/>
          <w:sz w:val="24"/>
          <w:szCs w:val="24"/>
        </w:rPr>
        <w:t xml:space="preserve">Les </w:t>
      </w:r>
      <w:proofErr w:type="gramStart"/>
      <w:r w:rsidRPr="00DA7361">
        <w:rPr>
          <w:rFonts w:ascii="Arial" w:hAnsi="Arial" w:cs="Arial"/>
          <w:sz w:val="24"/>
          <w:szCs w:val="24"/>
        </w:rPr>
        <w:t>femmes</w:t>
      </w:r>
      <w:proofErr w:type="gramEnd"/>
      <w:r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361">
        <w:rPr>
          <w:rFonts w:ascii="Arial" w:hAnsi="Arial" w:cs="Arial"/>
          <w:sz w:val="24"/>
          <w:szCs w:val="24"/>
        </w:rPr>
        <w:t>autochtones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361">
        <w:rPr>
          <w:rFonts w:ascii="Arial" w:hAnsi="Arial" w:cs="Arial"/>
          <w:sz w:val="24"/>
          <w:szCs w:val="24"/>
        </w:rPr>
        <w:t>en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situation de handicap font face à des </w:t>
      </w:r>
      <w:proofErr w:type="spellStart"/>
      <w:r w:rsidRPr="00DA7361">
        <w:rPr>
          <w:rFonts w:ascii="Arial" w:hAnsi="Arial" w:cs="Arial"/>
          <w:sz w:val="24"/>
          <w:szCs w:val="24"/>
        </w:rPr>
        <w:t>barrières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et des actions </w:t>
      </w:r>
      <w:proofErr w:type="spellStart"/>
      <w:r w:rsidRPr="00DA7361">
        <w:rPr>
          <w:rFonts w:ascii="Arial" w:hAnsi="Arial" w:cs="Arial"/>
          <w:sz w:val="24"/>
          <w:szCs w:val="24"/>
        </w:rPr>
        <w:t>discriminatoires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sur trois fronts: 1) </w:t>
      </w:r>
      <w:proofErr w:type="spellStart"/>
      <w:r w:rsidRPr="00DA7361">
        <w:rPr>
          <w:rFonts w:ascii="Arial" w:hAnsi="Arial" w:cs="Arial"/>
          <w:sz w:val="24"/>
          <w:szCs w:val="24"/>
        </w:rPr>
        <w:t>être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361">
        <w:rPr>
          <w:rFonts w:ascii="Arial" w:hAnsi="Arial" w:cs="Arial"/>
          <w:sz w:val="24"/>
          <w:szCs w:val="24"/>
        </w:rPr>
        <w:t>une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femme; 2) </w:t>
      </w:r>
      <w:proofErr w:type="spellStart"/>
      <w:r w:rsidRPr="00DA7361">
        <w:rPr>
          <w:rFonts w:ascii="Arial" w:hAnsi="Arial" w:cs="Arial"/>
          <w:sz w:val="24"/>
          <w:szCs w:val="24"/>
        </w:rPr>
        <w:t>être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361">
        <w:rPr>
          <w:rFonts w:ascii="Arial" w:hAnsi="Arial" w:cs="Arial"/>
          <w:sz w:val="24"/>
          <w:szCs w:val="24"/>
        </w:rPr>
        <w:t>autochtone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et 3) vivre avec un handicap. Les femmes </w:t>
      </w:r>
      <w:proofErr w:type="spellStart"/>
      <w:r w:rsidRPr="00DA7361">
        <w:rPr>
          <w:rFonts w:ascii="Arial" w:hAnsi="Arial" w:cs="Arial"/>
          <w:sz w:val="24"/>
          <w:szCs w:val="24"/>
        </w:rPr>
        <w:t>autochtones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361">
        <w:rPr>
          <w:rFonts w:ascii="Arial" w:hAnsi="Arial" w:cs="Arial"/>
          <w:sz w:val="24"/>
          <w:szCs w:val="24"/>
        </w:rPr>
        <w:t>sont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DA7361">
          <w:rPr>
            <w:rStyle w:val="Hyperlink"/>
            <w:rFonts w:ascii="Arial" w:hAnsi="Arial" w:cs="Arial"/>
            <w:sz w:val="24"/>
            <w:szCs w:val="24"/>
          </w:rPr>
          <w:t xml:space="preserve">trois </w:t>
        </w:r>
        <w:proofErr w:type="spellStart"/>
        <w:r w:rsidRPr="00DA7361">
          <w:rPr>
            <w:rStyle w:val="Hyperlink"/>
            <w:rFonts w:ascii="Arial" w:hAnsi="Arial" w:cs="Arial"/>
            <w:sz w:val="24"/>
            <w:szCs w:val="24"/>
          </w:rPr>
          <w:t>fois</w:t>
        </w:r>
        <w:proofErr w:type="spellEnd"/>
        <w:r w:rsidRPr="00DA7361">
          <w:rPr>
            <w:rStyle w:val="Hyperlink"/>
            <w:rFonts w:ascii="Arial" w:hAnsi="Arial" w:cs="Arial"/>
            <w:sz w:val="24"/>
            <w:szCs w:val="24"/>
          </w:rPr>
          <w:t xml:space="preserve"> plus à </w:t>
        </w:r>
        <w:proofErr w:type="spellStart"/>
        <w:r w:rsidRPr="00DA7361">
          <w:rPr>
            <w:rStyle w:val="Hyperlink"/>
            <w:rFonts w:ascii="Arial" w:hAnsi="Arial" w:cs="Arial"/>
            <w:sz w:val="24"/>
            <w:szCs w:val="24"/>
          </w:rPr>
          <w:t>risque</w:t>
        </w:r>
        <w:proofErr w:type="spellEnd"/>
        <w:r w:rsidRPr="00DA7361">
          <w:rPr>
            <w:rStyle w:val="Hyperlink"/>
            <w:rFonts w:ascii="Arial" w:hAnsi="Arial" w:cs="Arial"/>
            <w:sz w:val="24"/>
            <w:szCs w:val="24"/>
          </w:rPr>
          <w:t xml:space="preserve"> d’être </w:t>
        </w:r>
        <w:proofErr w:type="spellStart"/>
        <w:r w:rsidRPr="00DA7361">
          <w:rPr>
            <w:rStyle w:val="Hyperlink"/>
            <w:rFonts w:ascii="Arial" w:hAnsi="Arial" w:cs="Arial"/>
            <w:sz w:val="24"/>
            <w:szCs w:val="24"/>
          </w:rPr>
          <w:t>victimes</w:t>
        </w:r>
        <w:proofErr w:type="spellEnd"/>
        <w:r w:rsidRPr="00DA7361">
          <w:rPr>
            <w:rStyle w:val="Hyperlink"/>
            <w:rFonts w:ascii="Arial" w:hAnsi="Arial" w:cs="Arial"/>
            <w:sz w:val="24"/>
            <w:szCs w:val="24"/>
          </w:rPr>
          <w:t xml:space="preserve"> de crime violent</w:t>
        </w:r>
      </w:hyperlink>
      <w:r w:rsidRPr="00DA736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A7361">
        <w:rPr>
          <w:rFonts w:ascii="Arial" w:hAnsi="Arial" w:cs="Arial"/>
          <w:sz w:val="24"/>
          <w:szCs w:val="24"/>
        </w:rPr>
        <w:t>et</w:t>
      </w:r>
      <w:proofErr w:type="gramEnd"/>
      <w:r w:rsidRPr="00DA7361">
        <w:rPr>
          <w:rFonts w:ascii="Arial" w:hAnsi="Arial" w:cs="Arial"/>
          <w:sz w:val="24"/>
          <w:szCs w:val="24"/>
        </w:rPr>
        <w:t xml:space="preserve"> environ </w:t>
      </w:r>
      <w:hyperlink r:id="rId8" w:history="1">
        <w:r w:rsidRPr="00DA7361">
          <w:rPr>
            <w:rStyle w:val="Hyperlink"/>
            <w:rFonts w:ascii="Arial" w:hAnsi="Arial" w:cs="Arial"/>
            <w:sz w:val="24"/>
            <w:szCs w:val="24"/>
          </w:rPr>
          <w:t xml:space="preserve">six </w:t>
        </w:r>
        <w:proofErr w:type="spellStart"/>
        <w:r w:rsidRPr="00DA7361">
          <w:rPr>
            <w:rStyle w:val="Hyperlink"/>
            <w:rFonts w:ascii="Arial" w:hAnsi="Arial" w:cs="Arial"/>
            <w:sz w:val="24"/>
            <w:szCs w:val="24"/>
          </w:rPr>
          <w:t>fois</w:t>
        </w:r>
        <w:proofErr w:type="spellEnd"/>
        <w:r w:rsidRPr="00DA7361">
          <w:rPr>
            <w:rStyle w:val="Hyperlink"/>
            <w:rFonts w:ascii="Arial" w:hAnsi="Arial" w:cs="Arial"/>
            <w:sz w:val="24"/>
            <w:szCs w:val="24"/>
          </w:rPr>
          <w:t xml:space="preserve"> plus à </w:t>
        </w:r>
        <w:proofErr w:type="spellStart"/>
        <w:r w:rsidRPr="00DA7361">
          <w:rPr>
            <w:rStyle w:val="Hyperlink"/>
            <w:rFonts w:ascii="Arial" w:hAnsi="Arial" w:cs="Arial"/>
            <w:sz w:val="24"/>
            <w:szCs w:val="24"/>
          </w:rPr>
          <w:t>risque</w:t>
        </w:r>
        <w:proofErr w:type="spellEnd"/>
        <w:r w:rsidRPr="00DA7361">
          <w:rPr>
            <w:rStyle w:val="Hyperlink"/>
            <w:rFonts w:ascii="Arial" w:hAnsi="Arial" w:cs="Arial"/>
            <w:sz w:val="24"/>
            <w:szCs w:val="24"/>
          </w:rPr>
          <w:t xml:space="preserve"> d’être </w:t>
        </w:r>
        <w:proofErr w:type="spellStart"/>
        <w:r w:rsidRPr="00DA7361">
          <w:rPr>
            <w:rStyle w:val="Hyperlink"/>
            <w:rFonts w:ascii="Arial" w:hAnsi="Arial" w:cs="Arial"/>
            <w:sz w:val="24"/>
            <w:szCs w:val="24"/>
          </w:rPr>
          <w:t>victimes</w:t>
        </w:r>
        <w:proofErr w:type="spellEnd"/>
        <w:r w:rsidRPr="00DA7361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DA7361">
          <w:rPr>
            <w:rStyle w:val="Hyperlink"/>
            <w:rFonts w:ascii="Arial" w:hAnsi="Arial" w:cs="Arial"/>
            <w:sz w:val="24"/>
            <w:szCs w:val="24"/>
          </w:rPr>
          <w:t>d’homicide</w:t>
        </w:r>
        <w:proofErr w:type="spellEnd"/>
      </w:hyperlink>
      <w:r w:rsidRPr="00DA7361">
        <w:rPr>
          <w:rFonts w:ascii="Arial" w:hAnsi="Arial" w:cs="Arial"/>
          <w:sz w:val="24"/>
          <w:szCs w:val="24"/>
        </w:rPr>
        <w:t xml:space="preserve"> que les femmes non-</w:t>
      </w:r>
      <w:proofErr w:type="spellStart"/>
      <w:r w:rsidRPr="00DA7361">
        <w:rPr>
          <w:rFonts w:ascii="Arial" w:hAnsi="Arial" w:cs="Arial"/>
          <w:sz w:val="24"/>
          <w:szCs w:val="24"/>
        </w:rPr>
        <w:t>autochtones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au Canada.</w:t>
      </w:r>
    </w:p>
    <w:p w:rsidR="006923F3" w:rsidRPr="00DA7361" w:rsidRDefault="006923F3" w:rsidP="00A861B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861BA" w:rsidRPr="00DA7361" w:rsidRDefault="00CA72F4" w:rsidP="00A861B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A7361">
        <w:rPr>
          <w:rFonts w:ascii="Arial" w:hAnsi="Arial" w:cs="Arial"/>
          <w:sz w:val="24"/>
          <w:szCs w:val="24"/>
        </w:rPr>
        <w:t xml:space="preserve">Le </w:t>
      </w:r>
      <w:hyperlink r:id="rId9" w:history="1">
        <w:r w:rsidRPr="00DA7361">
          <w:rPr>
            <w:rStyle w:val="Hyperlink"/>
            <w:rFonts w:ascii="Arial" w:hAnsi="Arial" w:cs="Arial"/>
            <w:sz w:val="24"/>
            <w:szCs w:val="24"/>
          </w:rPr>
          <w:t>Rés</w:t>
        </w:r>
        <w:r w:rsidR="000719C9" w:rsidRPr="00DA7361">
          <w:rPr>
            <w:rStyle w:val="Hyperlink"/>
            <w:rFonts w:ascii="Arial" w:hAnsi="Arial" w:cs="Arial"/>
            <w:sz w:val="24"/>
            <w:szCs w:val="24"/>
          </w:rPr>
          <w:t xml:space="preserve">eau </w:t>
        </w:r>
        <w:proofErr w:type="spellStart"/>
        <w:r w:rsidR="000719C9" w:rsidRPr="00DA7361">
          <w:rPr>
            <w:rStyle w:val="Hyperlink"/>
            <w:rFonts w:ascii="Arial" w:hAnsi="Arial" w:cs="Arial"/>
            <w:sz w:val="24"/>
            <w:szCs w:val="24"/>
          </w:rPr>
          <w:t>autochotone</w:t>
        </w:r>
        <w:proofErr w:type="spellEnd"/>
        <w:r w:rsidR="000719C9" w:rsidRPr="00DA7361">
          <w:rPr>
            <w:rStyle w:val="Hyperlink"/>
            <w:rFonts w:ascii="Arial" w:hAnsi="Arial" w:cs="Arial"/>
            <w:sz w:val="24"/>
            <w:szCs w:val="24"/>
          </w:rPr>
          <w:t xml:space="preserve"> de la </w:t>
        </w:r>
        <w:proofErr w:type="spellStart"/>
        <w:r w:rsidR="000719C9" w:rsidRPr="00DA7361">
          <w:rPr>
            <w:rStyle w:val="Hyperlink"/>
            <w:rFonts w:ascii="Arial" w:hAnsi="Arial" w:cs="Arial"/>
            <w:sz w:val="24"/>
            <w:szCs w:val="24"/>
          </w:rPr>
          <w:t>Colombie-B</w:t>
        </w:r>
        <w:r w:rsidRPr="00DA7361">
          <w:rPr>
            <w:rStyle w:val="Hyperlink"/>
            <w:rFonts w:ascii="Arial" w:hAnsi="Arial" w:cs="Arial"/>
            <w:sz w:val="24"/>
            <w:szCs w:val="24"/>
          </w:rPr>
          <w:t>ritanique</w:t>
        </w:r>
        <w:proofErr w:type="spellEnd"/>
        <w:r w:rsidRPr="00DA7361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="000719C9" w:rsidRPr="00DA7361">
          <w:rPr>
            <w:rStyle w:val="Hyperlink"/>
            <w:rFonts w:ascii="Arial" w:hAnsi="Arial" w:cs="Arial"/>
            <w:sz w:val="24"/>
            <w:szCs w:val="24"/>
          </w:rPr>
          <w:t xml:space="preserve">pour les </w:t>
        </w:r>
        <w:proofErr w:type="spellStart"/>
        <w:r w:rsidR="000719C9" w:rsidRPr="00DA7361">
          <w:rPr>
            <w:rStyle w:val="Hyperlink"/>
            <w:rFonts w:ascii="Arial" w:hAnsi="Arial" w:cs="Arial"/>
            <w:sz w:val="24"/>
            <w:szCs w:val="24"/>
          </w:rPr>
          <w:t>personnes</w:t>
        </w:r>
        <w:proofErr w:type="spellEnd"/>
        <w:r w:rsidR="000719C9" w:rsidRPr="00DA7361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0719C9" w:rsidRPr="00DA7361">
          <w:rPr>
            <w:rStyle w:val="Hyperlink"/>
            <w:rFonts w:ascii="Arial" w:hAnsi="Arial" w:cs="Arial"/>
            <w:sz w:val="24"/>
            <w:szCs w:val="24"/>
          </w:rPr>
          <w:t>en</w:t>
        </w:r>
        <w:proofErr w:type="spellEnd"/>
        <w:r w:rsidR="000719C9" w:rsidRPr="00DA7361">
          <w:rPr>
            <w:rStyle w:val="Hyperlink"/>
            <w:rFonts w:ascii="Arial" w:hAnsi="Arial" w:cs="Arial"/>
            <w:sz w:val="24"/>
            <w:szCs w:val="24"/>
          </w:rPr>
          <w:t xml:space="preserve"> situation </w:t>
        </w:r>
        <w:r w:rsidRPr="00DA7361">
          <w:rPr>
            <w:rStyle w:val="Hyperlink"/>
            <w:rFonts w:ascii="Arial" w:hAnsi="Arial" w:cs="Arial"/>
            <w:sz w:val="24"/>
            <w:szCs w:val="24"/>
          </w:rPr>
          <w:t>d</w:t>
        </w:r>
        <w:r w:rsidR="000719C9" w:rsidRPr="00DA7361">
          <w:rPr>
            <w:rStyle w:val="Hyperlink"/>
            <w:rFonts w:ascii="Arial" w:hAnsi="Arial" w:cs="Arial"/>
            <w:sz w:val="24"/>
            <w:szCs w:val="24"/>
          </w:rPr>
          <w:t>e</w:t>
        </w:r>
        <w:r w:rsidRPr="00DA7361">
          <w:rPr>
            <w:rStyle w:val="Hyperlink"/>
            <w:rFonts w:ascii="Arial" w:hAnsi="Arial" w:cs="Arial"/>
            <w:sz w:val="24"/>
            <w:szCs w:val="24"/>
          </w:rPr>
          <w:t xml:space="preserve"> handicap</w:t>
        </w:r>
      </w:hyperlink>
      <w:r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A7361">
        <w:rPr>
          <w:rFonts w:ascii="Arial" w:hAnsi="Arial" w:cs="Arial"/>
          <w:sz w:val="24"/>
          <w:szCs w:val="24"/>
        </w:rPr>
        <w:t>est</w:t>
      </w:r>
      <w:proofErr w:type="spellEnd"/>
      <w:proofErr w:type="gramEnd"/>
      <w:r w:rsidRPr="00DA7361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DA7361">
        <w:rPr>
          <w:rFonts w:ascii="Arial" w:hAnsi="Arial" w:cs="Arial"/>
          <w:sz w:val="24"/>
          <w:szCs w:val="24"/>
        </w:rPr>
        <w:t>organisme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provincial, </w:t>
      </w:r>
      <w:proofErr w:type="spellStart"/>
      <w:r w:rsidRPr="00DA7361">
        <w:rPr>
          <w:rFonts w:ascii="Arial" w:hAnsi="Arial" w:cs="Arial"/>
          <w:sz w:val="24"/>
          <w:szCs w:val="24"/>
        </w:rPr>
        <w:t>autochtone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et à but non </w:t>
      </w:r>
      <w:proofErr w:type="spellStart"/>
      <w:r w:rsidR="00591B24" w:rsidRPr="00DA7361">
        <w:rPr>
          <w:rFonts w:ascii="Arial" w:hAnsi="Arial" w:cs="Arial"/>
          <w:sz w:val="24"/>
          <w:szCs w:val="24"/>
        </w:rPr>
        <w:t>lucratif</w:t>
      </w:r>
      <w:proofErr w:type="spellEnd"/>
      <w:r w:rsidR="00762298" w:rsidRPr="00DA736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62298" w:rsidRPr="00DA7361">
        <w:rPr>
          <w:rFonts w:ascii="Arial" w:hAnsi="Arial" w:cs="Arial"/>
          <w:sz w:val="24"/>
          <w:szCs w:val="24"/>
        </w:rPr>
        <w:t>En</w:t>
      </w:r>
      <w:proofErr w:type="spellEnd"/>
      <w:r w:rsidR="00762298" w:rsidRPr="00DA7361">
        <w:rPr>
          <w:rFonts w:ascii="Arial" w:hAnsi="Arial" w:cs="Arial"/>
          <w:sz w:val="24"/>
          <w:szCs w:val="24"/>
        </w:rPr>
        <w:t xml:space="preserve"> </w:t>
      </w:r>
      <w:r w:rsidR="000719C9" w:rsidRPr="00DA7361">
        <w:rPr>
          <w:rFonts w:ascii="Arial" w:hAnsi="Arial" w:cs="Arial"/>
          <w:sz w:val="24"/>
          <w:szCs w:val="24"/>
        </w:rPr>
        <w:t xml:space="preserve">plus de </w:t>
      </w:r>
      <w:proofErr w:type="spellStart"/>
      <w:r w:rsidR="000719C9" w:rsidRPr="00DA7361">
        <w:rPr>
          <w:rFonts w:ascii="Arial" w:hAnsi="Arial" w:cs="Arial"/>
          <w:sz w:val="24"/>
          <w:szCs w:val="24"/>
        </w:rPr>
        <w:t>ses</w:t>
      </w:r>
      <w:proofErr w:type="spellEnd"/>
      <w:r w:rsidR="000719C9"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19C9" w:rsidRPr="00DA7361">
        <w:rPr>
          <w:rFonts w:ascii="Arial" w:hAnsi="Arial" w:cs="Arial"/>
          <w:sz w:val="24"/>
          <w:szCs w:val="24"/>
        </w:rPr>
        <w:t>autres</w:t>
      </w:r>
      <w:proofErr w:type="spellEnd"/>
      <w:r w:rsidR="000719C9" w:rsidRPr="00DA7361">
        <w:rPr>
          <w:rFonts w:ascii="Arial" w:hAnsi="Arial" w:cs="Arial"/>
          <w:sz w:val="24"/>
          <w:szCs w:val="24"/>
        </w:rPr>
        <w:t xml:space="preserve"> programmes, l</w:t>
      </w:r>
      <w:r w:rsidR="00762298" w:rsidRPr="00DA7361">
        <w:rPr>
          <w:rFonts w:ascii="Arial" w:hAnsi="Arial" w:cs="Arial"/>
          <w:sz w:val="24"/>
          <w:szCs w:val="24"/>
        </w:rPr>
        <w:t xml:space="preserve">e Réseau </w:t>
      </w:r>
      <w:proofErr w:type="spellStart"/>
      <w:r w:rsidR="00762298" w:rsidRPr="00DA7361">
        <w:rPr>
          <w:rFonts w:ascii="Arial" w:hAnsi="Arial" w:cs="Arial"/>
          <w:sz w:val="24"/>
          <w:szCs w:val="24"/>
        </w:rPr>
        <w:t>fournit</w:t>
      </w:r>
      <w:proofErr w:type="spellEnd"/>
      <w:r w:rsidR="00762298" w:rsidRPr="00DA7361">
        <w:rPr>
          <w:rFonts w:ascii="Arial" w:hAnsi="Arial" w:cs="Arial"/>
          <w:sz w:val="24"/>
          <w:szCs w:val="24"/>
        </w:rPr>
        <w:t xml:space="preserve"> des services de </w:t>
      </w:r>
      <w:proofErr w:type="spellStart"/>
      <w:r w:rsidR="00762298" w:rsidRPr="00DA7361">
        <w:rPr>
          <w:rFonts w:ascii="Arial" w:hAnsi="Arial" w:cs="Arial"/>
          <w:sz w:val="24"/>
          <w:szCs w:val="24"/>
        </w:rPr>
        <w:t>gestion</w:t>
      </w:r>
      <w:proofErr w:type="spellEnd"/>
      <w:r w:rsidR="00762298" w:rsidRPr="00DA7361">
        <w:rPr>
          <w:rFonts w:ascii="Arial" w:hAnsi="Arial" w:cs="Arial"/>
          <w:sz w:val="24"/>
          <w:szCs w:val="24"/>
        </w:rPr>
        <w:t xml:space="preserve"> des </w:t>
      </w:r>
      <w:proofErr w:type="spellStart"/>
      <w:r w:rsidR="00762298" w:rsidRPr="00DA7361">
        <w:rPr>
          <w:rFonts w:ascii="Arial" w:hAnsi="Arial" w:cs="Arial"/>
          <w:sz w:val="24"/>
          <w:szCs w:val="24"/>
        </w:rPr>
        <w:t>cas</w:t>
      </w:r>
      <w:proofErr w:type="spellEnd"/>
      <w:r w:rsidR="00762298" w:rsidRPr="00DA7361">
        <w:rPr>
          <w:rFonts w:ascii="Arial" w:hAnsi="Arial" w:cs="Arial"/>
          <w:sz w:val="24"/>
          <w:szCs w:val="24"/>
        </w:rPr>
        <w:t xml:space="preserve"> de handicap aux 203 </w:t>
      </w:r>
      <w:proofErr w:type="spellStart"/>
      <w:r w:rsidR="00762298" w:rsidRPr="00DA7361">
        <w:rPr>
          <w:rFonts w:ascii="Arial" w:hAnsi="Arial" w:cs="Arial"/>
          <w:sz w:val="24"/>
          <w:szCs w:val="24"/>
        </w:rPr>
        <w:t>communautés</w:t>
      </w:r>
      <w:proofErr w:type="spellEnd"/>
      <w:r w:rsidR="00762298" w:rsidRPr="00DA7361">
        <w:rPr>
          <w:rFonts w:ascii="Arial" w:hAnsi="Arial" w:cs="Arial"/>
          <w:sz w:val="24"/>
          <w:szCs w:val="24"/>
        </w:rPr>
        <w:t xml:space="preserve"> de </w:t>
      </w:r>
      <w:r w:rsidR="000719C9" w:rsidRPr="00DA7361">
        <w:rPr>
          <w:rFonts w:ascii="Arial" w:hAnsi="Arial" w:cs="Arial"/>
          <w:sz w:val="24"/>
          <w:szCs w:val="24"/>
        </w:rPr>
        <w:t xml:space="preserve">Première nation de la </w:t>
      </w:r>
      <w:proofErr w:type="spellStart"/>
      <w:r w:rsidR="000719C9" w:rsidRPr="00DA7361">
        <w:rPr>
          <w:rFonts w:ascii="Arial" w:hAnsi="Arial" w:cs="Arial"/>
          <w:sz w:val="24"/>
          <w:szCs w:val="24"/>
        </w:rPr>
        <w:t>Colombie-B</w:t>
      </w:r>
      <w:r w:rsidR="00762298" w:rsidRPr="00DA7361">
        <w:rPr>
          <w:rFonts w:ascii="Arial" w:hAnsi="Arial" w:cs="Arial"/>
          <w:sz w:val="24"/>
          <w:szCs w:val="24"/>
        </w:rPr>
        <w:t>ritanique</w:t>
      </w:r>
      <w:proofErr w:type="spellEnd"/>
      <w:r w:rsidR="00762298" w:rsidRPr="00DA7361">
        <w:rPr>
          <w:rFonts w:ascii="Arial" w:hAnsi="Arial" w:cs="Arial"/>
          <w:sz w:val="24"/>
          <w:szCs w:val="24"/>
        </w:rPr>
        <w:t xml:space="preserve"> et aux </w:t>
      </w:r>
      <w:proofErr w:type="spellStart"/>
      <w:r w:rsidR="00762298" w:rsidRPr="00DA7361">
        <w:rPr>
          <w:rFonts w:ascii="Arial" w:hAnsi="Arial" w:cs="Arial"/>
          <w:sz w:val="24"/>
          <w:szCs w:val="24"/>
        </w:rPr>
        <w:t>familles</w:t>
      </w:r>
      <w:proofErr w:type="spellEnd"/>
      <w:r w:rsidR="00762298" w:rsidRPr="00DA7361">
        <w:rPr>
          <w:rFonts w:ascii="Arial" w:hAnsi="Arial" w:cs="Arial"/>
          <w:sz w:val="24"/>
          <w:szCs w:val="24"/>
        </w:rPr>
        <w:t xml:space="preserve"> et </w:t>
      </w:r>
      <w:proofErr w:type="spellStart"/>
      <w:r w:rsidR="00762298" w:rsidRPr="00DA7361">
        <w:rPr>
          <w:rFonts w:ascii="Arial" w:hAnsi="Arial" w:cs="Arial"/>
          <w:sz w:val="24"/>
          <w:szCs w:val="24"/>
        </w:rPr>
        <w:t>individus</w:t>
      </w:r>
      <w:proofErr w:type="spellEnd"/>
      <w:r w:rsidR="00762298"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2298" w:rsidRPr="00DA7361">
        <w:rPr>
          <w:rFonts w:ascii="Arial" w:hAnsi="Arial" w:cs="Arial"/>
          <w:sz w:val="24"/>
          <w:szCs w:val="24"/>
        </w:rPr>
        <w:t>autochto</w:t>
      </w:r>
      <w:r w:rsidR="00E56D1C" w:rsidRPr="00DA7361">
        <w:rPr>
          <w:rFonts w:ascii="Arial" w:hAnsi="Arial" w:cs="Arial"/>
          <w:sz w:val="24"/>
          <w:szCs w:val="24"/>
        </w:rPr>
        <w:t>nes</w:t>
      </w:r>
      <w:proofErr w:type="spellEnd"/>
      <w:r w:rsidR="00E56D1C"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6D1C" w:rsidRPr="00DA7361">
        <w:rPr>
          <w:rFonts w:ascii="Arial" w:hAnsi="Arial" w:cs="Arial"/>
          <w:sz w:val="24"/>
          <w:szCs w:val="24"/>
        </w:rPr>
        <w:t>en</w:t>
      </w:r>
      <w:proofErr w:type="spellEnd"/>
      <w:r w:rsidR="00E56D1C" w:rsidRPr="00DA7361">
        <w:rPr>
          <w:rFonts w:ascii="Arial" w:hAnsi="Arial" w:cs="Arial"/>
          <w:sz w:val="24"/>
          <w:szCs w:val="24"/>
        </w:rPr>
        <w:t xml:space="preserve"> situation de handicap </w:t>
      </w:r>
      <w:proofErr w:type="spellStart"/>
      <w:r w:rsidR="00E56D1C" w:rsidRPr="00DA7361">
        <w:rPr>
          <w:rFonts w:ascii="Arial" w:hAnsi="Arial" w:cs="Arial"/>
          <w:sz w:val="24"/>
          <w:szCs w:val="24"/>
        </w:rPr>
        <w:t>rés</w:t>
      </w:r>
      <w:r w:rsidR="00762298" w:rsidRPr="00DA7361">
        <w:rPr>
          <w:rFonts w:ascii="Arial" w:hAnsi="Arial" w:cs="Arial"/>
          <w:sz w:val="24"/>
          <w:szCs w:val="24"/>
        </w:rPr>
        <w:t>id</w:t>
      </w:r>
      <w:r w:rsidR="00E56D1C" w:rsidRPr="00DA7361">
        <w:rPr>
          <w:rFonts w:ascii="Arial" w:hAnsi="Arial" w:cs="Arial"/>
          <w:sz w:val="24"/>
          <w:szCs w:val="24"/>
        </w:rPr>
        <w:t>ant</w:t>
      </w:r>
      <w:proofErr w:type="spellEnd"/>
      <w:r w:rsidR="00E56D1C"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6D1C" w:rsidRPr="00DA7361">
        <w:rPr>
          <w:rFonts w:ascii="Arial" w:hAnsi="Arial" w:cs="Arial"/>
          <w:sz w:val="24"/>
          <w:szCs w:val="24"/>
        </w:rPr>
        <w:t>dans</w:t>
      </w:r>
      <w:proofErr w:type="spellEnd"/>
      <w:r w:rsidR="00762298" w:rsidRPr="00DA7361">
        <w:rPr>
          <w:rFonts w:ascii="Arial" w:hAnsi="Arial" w:cs="Arial"/>
          <w:sz w:val="24"/>
          <w:szCs w:val="24"/>
        </w:rPr>
        <w:t xml:space="preserve"> des centres </w:t>
      </w:r>
      <w:proofErr w:type="spellStart"/>
      <w:r w:rsidR="00762298" w:rsidRPr="00DA7361">
        <w:rPr>
          <w:rFonts w:ascii="Arial" w:hAnsi="Arial" w:cs="Arial"/>
          <w:sz w:val="24"/>
          <w:szCs w:val="24"/>
        </w:rPr>
        <w:t>provinciaux</w:t>
      </w:r>
      <w:proofErr w:type="spellEnd"/>
      <w:r w:rsidR="00762298"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2298" w:rsidRPr="00DA7361">
        <w:rPr>
          <w:rFonts w:ascii="Arial" w:hAnsi="Arial" w:cs="Arial"/>
          <w:sz w:val="24"/>
          <w:szCs w:val="24"/>
        </w:rPr>
        <w:t>ruraux</w:t>
      </w:r>
      <w:proofErr w:type="spellEnd"/>
      <w:r w:rsidR="00762298" w:rsidRPr="00DA7361">
        <w:rPr>
          <w:rFonts w:ascii="Arial" w:hAnsi="Arial" w:cs="Arial"/>
          <w:sz w:val="24"/>
          <w:szCs w:val="24"/>
        </w:rPr>
        <w:t xml:space="preserve"> et </w:t>
      </w:r>
      <w:proofErr w:type="spellStart"/>
      <w:r w:rsidR="00762298" w:rsidRPr="00DA7361">
        <w:rPr>
          <w:rFonts w:ascii="Arial" w:hAnsi="Arial" w:cs="Arial"/>
          <w:sz w:val="24"/>
          <w:szCs w:val="24"/>
        </w:rPr>
        <w:t>urbains</w:t>
      </w:r>
      <w:proofErr w:type="spellEnd"/>
      <w:r w:rsidR="00762298" w:rsidRPr="00DA7361">
        <w:rPr>
          <w:rFonts w:ascii="Arial" w:hAnsi="Arial" w:cs="Arial"/>
          <w:sz w:val="24"/>
          <w:szCs w:val="24"/>
        </w:rPr>
        <w:t>.</w:t>
      </w:r>
      <w:r w:rsidR="00591B24" w:rsidRPr="00DA7361">
        <w:rPr>
          <w:rFonts w:ascii="Arial" w:hAnsi="Arial" w:cs="Arial"/>
          <w:sz w:val="24"/>
          <w:szCs w:val="24"/>
        </w:rPr>
        <w:t xml:space="preserve"> </w:t>
      </w:r>
      <w:r w:rsidR="000719C9" w:rsidRPr="00DA7361">
        <w:rPr>
          <w:rFonts w:ascii="Arial" w:hAnsi="Arial" w:cs="Arial"/>
          <w:sz w:val="24"/>
          <w:szCs w:val="24"/>
        </w:rPr>
        <w:t>Le</w:t>
      </w:r>
      <w:r w:rsidR="00450F4C" w:rsidRPr="00DA7361">
        <w:rPr>
          <w:rFonts w:ascii="Arial" w:hAnsi="Arial" w:cs="Arial"/>
          <w:sz w:val="24"/>
          <w:szCs w:val="24"/>
        </w:rPr>
        <w:t xml:space="preserve"> Réseau </w:t>
      </w:r>
      <w:proofErr w:type="spellStart"/>
      <w:r w:rsidR="00450F4C" w:rsidRPr="00DA7361">
        <w:rPr>
          <w:rFonts w:ascii="Arial" w:hAnsi="Arial" w:cs="Arial"/>
          <w:sz w:val="24"/>
          <w:szCs w:val="24"/>
        </w:rPr>
        <w:t>apprécie</w:t>
      </w:r>
      <w:proofErr w:type="spellEnd"/>
      <w:r w:rsidR="00450F4C" w:rsidRPr="00DA7361">
        <w:rPr>
          <w:rFonts w:ascii="Arial" w:hAnsi="Arial" w:cs="Arial"/>
          <w:sz w:val="24"/>
          <w:szCs w:val="24"/>
        </w:rPr>
        <w:t xml:space="preserve"> la relation collaborative, </w:t>
      </w:r>
      <w:proofErr w:type="spellStart"/>
      <w:r w:rsidR="00450F4C" w:rsidRPr="00DA7361">
        <w:rPr>
          <w:rFonts w:ascii="Arial" w:hAnsi="Arial" w:cs="Arial"/>
          <w:sz w:val="24"/>
          <w:szCs w:val="24"/>
        </w:rPr>
        <w:t>respectueuse</w:t>
      </w:r>
      <w:proofErr w:type="spellEnd"/>
      <w:r w:rsidR="00450F4C" w:rsidRPr="00DA73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50F4C" w:rsidRPr="00DA7361">
        <w:rPr>
          <w:rFonts w:ascii="Arial" w:hAnsi="Arial" w:cs="Arial"/>
          <w:sz w:val="24"/>
          <w:szCs w:val="24"/>
        </w:rPr>
        <w:t>et</w:t>
      </w:r>
      <w:proofErr w:type="gramEnd"/>
      <w:r w:rsidR="00450F4C" w:rsidRPr="00DA7361">
        <w:rPr>
          <w:rFonts w:ascii="Arial" w:hAnsi="Arial" w:cs="Arial"/>
          <w:sz w:val="24"/>
          <w:szCs w:val="24"/>
        </w:rPr>
        <w:t xml:space="preserve"> de longue date avec le Réseau </w:t>
      </w:r>
      <w:proofErr w:type="spellStart"/>
      <w:r w:rsidR="00450F4C" w:rsidRPr="00DA7361">
        <w:rPr>
          <w:rFonts w:ascii="Arial" w:hAnsi="Arial" w:cs="Arial"/>
          <w:sz w:val="24"/>
          <w:szCs w:val="24"/>
        </w:rPr>
        <w:t>d’action</w:t>
      </w:r>
      <w:proofErr w:type="spellEnd"/>
      <w:r w:rsidR="00450F4C" w:rsidRPr="00DA7361">
        <w:rPr>
          <w:rFonts w:ascii="Arial" w:hAnsi="Arial" w:cs="Arial"/>
          <w:sz w:val="24"/>
          <w:szCs w:val="24"/>
        </w:rPr>
        <w:t xml:space="preserve"> des femmes </w:t>
      </w:r>
      <w:proofErr w:type="spellStart"/>
      <w:r w:rsidR="00450F4C" w:rsidRPr="00DA7361">
        <w:rPr>
          <w:rFonts w:ascii="Arial" w:hAnsi="Arial" w:cs="Arial"/>
          <w:sz w:val="24"/>
          <w:szCs w:val="24"/>
        </w:rPr>
        <w:t>handicapées</w:t>
      </w:r>
      <w:proofErr w:type="spellEnd"/>
      <w:r w:rsidR="00450F4C" w:rsidRPr="00DA7361">
        <w:rPr>
          <w:rFonts w:ascii="Arial" w:hAnsi="Arial" w:cs="Arial"/>
          <w:sz w:val="24"/>
          <w:szCs w:val="24"/>
        </w:rPr>
        <w:t xml:space="preserve"> du Canada (</w:t>
      </w:r>
      <w:hyperlink r:id="rId10" w:history="1">
        <w:r w:rsidR="00450F4C" w:rsidRPr="00DA7361">
          <w:rPr>
            <w:rStyle w:val="Hyperlink"/>
            <w:rFonts w:ascii="Arial" w:hAnsi="Arial" w:cs="Arial"/>
            <w:sz w:val="24"/>
            <w:szCs w:val="24"/>
          </w:rPr>
          <w:t>RAFH Canada</w:t>
        </w:r>
      </w:hyperlink>
      <w:r w:rsidR="00450F4C" w:rsidRPr="00DA7361">
        <w:rPr>
          <w:rFonts w:ascii="Arial" w:hAnsi="Arial" w:cs="Arial"/>
          <w:sz w:val="24"/>
          <w:szCs w:val="24"/>
        </w:rPr>
        <w:t>).</w:t>
      </w:r>
      <w:r w:rsidR="003D57D3" w:rsidRPr="00DA7361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3D57D3" w:rsidRPr="00DA7361">
          <w:rPr>
            <w:rStyle w:val="Hyperlink"/>
            <w:rFonts w:ascii="Arial" w:hAnsi="Arial" w:cs="Arial"/>
            <w:sz w:val="24"/>
            <w:szCs w:val="24"/>
          </w:rPr>
          <w:t xml:space="preserve">Environ 58% des </w:t>
        </w:r>
        <w:proofErr w:type="spellStart"/>
        <w:r w:rsidR="003D57D3" w:rsidRPr="00DA7361">
          <w:rPr>
            <w:rStyle w:val="Hyperlink"/>
            <w:rFonts w:ascii="Arial" w:hAnsi="Arial" w:cs="Arial"/>
            <w:sz w:val="24"/>
            <w:szCs w:val="24"/>
          </w:rPr>
          <w:t>individus</w:t>
        </w:r>
        <w:proofErr w:type="spellEnd"/>
      </w:hyperlink>
      <w:r w:rsidR="003D57D3" w:rsidRPr="00DA7361">
        <w:rPr>
          <w:rFonts w:ascii="Arial" w:hAnsi="Arial" w:cs="Arial"/>
          <w:sz w:val="24"/>
          <w:szCs w:val="24"/>
        </w:rPr>
        <w:t xml:space="preserve"> qui </w:t>
      </w:r>
      <w:proofErr w:type="spellStart"/>
      <w:r w:rsidR="000719C9" w:rsidRPr="00DA7361">
        <w:rPr>
          <w:rFonts w:ascii="Arial" w:hAnsi="Arial" w:cs="Arial"/>
          <w:sz w:val="24"/>
          <w:szCs w:val="24"/>
        </w:rPr>
        <w:t>utilisent</w:t>
      </w:r>
      <w:proofErr w:type="spellEnd"/>
      <w:r w:rsidR="003D57D3" w:rsidRPr="00DA7361">
        <w:rPr>
          <w:rFonts w:ascii="Arial" w:hAnsi="Arial" w:cs="Arial"/>
          <w:sz w:val="24"/>
          <w:szCs w:val="24"/>
        </w:rPr>
        <w:t xml:space="preserve"> les services du Rés</w:t>
      </w:r>
      <w:r w:rsidR="000719C9" w:rsidRPr="00DA7361">
        <w:rPr>
          <w:rFonts w:ascii="Arial" w:hAnsi="Arial" w:cs="Arial"/>
          <w:sz w:val="24"/>
          <w:szCs w:val="24"/>
        </w:rPr>
        <w:t xml:space="preserve">eau </w:t>
      </w:r>
      <w:proofErr w:type="spellStart"/>
      <w:r w:rsidR="000719C9" w:rsidRPr="00DA7361">
        <w:rPr>
          <w:rFonts w:ascii="Arial" w:hAnsi="Arial" w:cs="Arial"/>
          <w:sz w:val="24"/>
          <w:szCs w:val="24"/>
        </w:rPr>
        <w:t>autochotone</w:t>
      </w:r>
      <w:proofErr w:type="spellEnd"/>
      <w:r w:rsidR="000719C9" w:rsidRPr="00DA7361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="000719C9" w:rsidRPr="00DA7361">
        <w:rPr>
          <w:rFonts w:ascii="Arial" w:hAnsi="Arial" w:cs="Arial"/>
          <w:sz w:val="24"/>
          <w:szCs w:val="24"/>
        </w:rPr>
        <w:t>Colombie-B</w:t>
      </w:r>
      <w:r w:rsidR="003D57D3" w:rsidRPr="00DA7361">
        <w:rPr>
          <w:rFonts w:ascii="Arial" w:hAnsi="Arial" w:cs="Arial"/>
          <w:sz w:val="24"/>
          <w:szCs w:val="24"/>
        </w:rPr>
        <w:t>ritanique</w:t>
      </w:r>
      <w:proofErr w:type="spellEnd"/>
      <w:r w:rsidR="003D57D3" w:rsidRPr="00DA7361">
        <w:rPr>
          <w:rFonts w:ascii="Arial" w:hAnsi="Arial" w:cs="Arial"/>
          <w:sz w:val="24"/>
          <w:szCs w:val="24"/>
        </w:rPr>
        <w:t xml:space="preserve"> </w:t>
      </w:r>
      <w:r w:rsidR="000719C9" w:rsidRPr="00DA7361">
        <w:rPr>
          <w:rFonts w:ascii="Arial" w:hAnsi="Arial" w:cs="Arial"/>
          <w:sz w:val="24"/>
          <w:szCs w:val="24"/>
        </w:rPr>
        <w:t xml:space="preserve">pour les </w:t>
      </w:r>
      <w:proofErr w:type="spellStart"/>
      <w:r w:rsidR="000719C9" w:rsidRPr="00DA7361">
        <w:rPr>
          <w:rFonts w:ascii="Arial" w:hAnsi="Arial" w:cs="Arial"/>
          <w:sz w:val="24"/>
          <w:szCs w:val="24"/>
        </w:rPr>
        <w:t>personnes</w:t>
      </w:r>
      <w:proofErr w:type="spellEnd"/>
      <w:r w:rsidR="000719C9"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19C9" w:rsidRPr="00DA7361">
        <w:rPr>
          <w:rFonts w:ascii="Arial" w:hAnsi="Arial" w:cs="Arial"/>
          <w:sz w:val="24"/>
          <w:szCs w:val="24"/>
        </w:rPr>
        <w:t>en</w:t>
      </w:r>
      <w:proofErr w:type="spellEnd"/>
      <w:r w:rsidR="000719C9" w:rsidRPr="00DA7361">
        <w:rPr>
          <w:rFonts w:ascii="Arial" w:hAnsi="Arial" w:cs="Arial"/>
          <w:sz w:val="24"/>
          <w:szCs w:val="24"/>
        </w:rPr>
        <w:t xml:space="preserve"> situation de handicap</w:t>
      </w:r>
      <w:r w:rsidR="003D57D3"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7D3" w:rsidRPr="00DA7361">
        <w:rPr>
          <w:rFonts w:ascii="Arial" w:hAnsi="Arial" w:cs="Arial"/>
          <w:sz w:val="24"/>
          <w:szCs w:val="24"/>
        </w:rPr>
        <w:t>sont</w:t>
      </w:r>
      <w:proofErr w:type="spellEnd"/>
      <w:r w:rsidR="003D57D3" w:rsidRPr="00DA7361">
        <w:rPr>
          <w:rFonts w:ascii="Arial" w:hAnsi="Arial" w:cs="Arial"/>
          <w:sz w:val="24"/>
          <w:szCs w:val="24"/>
        </w:rPr>
        <w:t xml:space="preserve"> des femmes.</w:t>
      </w:r>
    </w:p>
    <w:p w:rsidR="00762298" w:rsidRPr="00DA7361" w:rsidRDefault="00762298" w:rsidP="00A861B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265A2" w:rsidRPr="00DA7361" w:rsidRDefault="00EB39DD" w:rsidP="00A861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361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DA7361">
        <w:rPr>
          <w:rFonts w:ascii="Arial" w:hAnsi="Arial" w:cs="Arial"/>
          <w:sz w:val="24"/>
          <w:szCs w:val="24"/>
        </w:rPr>
        <w:t>Journée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361">
        <w:rPr>
          <w:rFonts w:ascii="Arial" w:hAnsi="Arial" w:cs="Arial"/>
          <w:sz w:val="24"/>
          <w:szCs w:val="24"/>
        </w:rPr>
        <w:t>nationale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des</w:t>
      </w:r>
      <w:r w:rsidR="000719C9"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19C9" w:rsidRPr="00DA7361">
        <w:rPr>
          <w:rFonts w:ascii="Arial" w:hAnsi="Arial" w:cs="Arial"/>
          <w:sz w:val="24"/>
          <w:szCs w:val="24"/>
        </w:rPr>
        <w:t>autochtones</w:t>
      </w:r>
      <w:proofErr w:type="spellEnd"/>
      <w:r w:rsidR="000719C9"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719C9" w:rsidRPr="00DA7361">
        <w:rPr>
          <w:rFonts w:ascii="Arial" w:hAnsi="Arial" w:cs="Arial"/>
          <w:sz w:val="24"/>
          <w:szCs w:val="24"/>
        </w:rPr>
        <w:t>est</w:t>
      </w:r>
      <w:proofErr w:type="spellEnd"/>
      <w:proofErr w:type="gramEnd"/>
      <w:r w:rsidR="000719C9"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19C9" w:rsidRPr="00DA7361">
        <w:rPr>
          <w:rFonts w:ascii="Arial" w:hAnsi="Arial" w:cs="Arial"/>
          <w:sz w:val="24"/>
          <w:szCs w:val="24"/>
        </w:rPr>
        <w:t>une</w:t>
      </w:r>
      <w:proofErr w:type="spellEnd"/>
      <w:r w:rsidR="000719C9" w:rsidRPr="00DA7361">
        <w:rPr>
          <w:rFonts w:ascii="Arial" w:hAnsi="Arial" w:cs="Arial"/>
          <w:sz w:val="24"/>
          <w:szCs w:val="24"/>
        </w:rPr>
        <w:t xml:space="preserve"> occasion</w:t>
      </w:r>
      <w:r w:rsidRPr="00DA7361">
        <w:rPr>
          <w:rFonts w:ascii="Arial" w:hAnsi="Arial" w:cs="Arial"/>
          <w:sz w:val="24"/>
          <w:szCs w:val="24"/>
        </w:rPr>
        <w:t xml:space="preserve"> pour nous </w:t>
      </w:r>
      <w:proofErr w:type="spellStart"/>
      <w:r w:rsidR="000719C9" w:rsidRPr="00DA7361">
        <w:rPr>
          <w:rFonts w:ascii="Arial" w:hAnsi="Arial" w:cs="Arial"/>
          <w:sz w:val="24"/>
          <w:szCs w:val="24"/>
        </w:rPr>
        <w:t>tous</w:t>
      </w:r>
      <w:proofErr w:type="spellEnd"/>
      <w:r w:rsidR="000719C9" w:rsidRPr="00DA7361">
        <w:rPr>
          <w:rFonts w:ascii="Arial" w:hAnsi="Arial" w:cs="Arial"/>
          <w:sz w:val="24"/>
          <w:szCs w:val="24"/>
        </w:rPr>
        <w:t xml:space="preserve"> </w:t>
      </w:r>
      <w:r w:rsidRPr="00DA7361">
        <w:rPr>
          <w:rFonts w:ascii="Arial" w:hAnsi="Arial" w:cs="Arial"/>
          <w:sz w:val="24"/>
          <w:szCs w:val="24"/>
        </w:rPr>
        <w:t xml:space="preserve">de </w:t>
      </w:r>
      <w:r w:rsidR="000719C9" w:rsidRPr="00DA7361">
        <w:rPr>
          <w:rFonts w:ascii="Arial" w:hAnsi="Arial" w:cs="Arial"/>
          <w:sz w:val="24"/>
          <w:szCs w:val="24"/>
        </w:rPr>
        <w:t>se</w:t>
      </w:r>
      <w:r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361">
        <w:rPr>
          <w:rFonts w:ascii="Arial" w:hAnsi="Arial" w:cs="Arial"/>
          <w:sz w:val="24"/>
          <w:szCs w:val="24"/>
        </w:rPr>
        <w:t>réunir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361">
        <w:rPr>
          <w:rFonts w:ascii="Arial" w:hAnsi="Arial" w:cs="Arial"/>
          <w:sz w:val="24"/>
          <w:szCs w:val="24"/>
        </w:rPr>
        <w:t>en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361">
        <w:rPr>
          <w:rFonts w:ascii="Arial" w:hAnsi="Arial" w:cs="Arial"/>
          <w:sz w:val="24"/>
          <w:szCs w:val="24"/>
        </w:rPr>
        <w:t>tant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que nation pour </w:t>
      </w:r>
      <w:proofErr w:type="spellStart"/>
      <w:r w:rsidRPr="00DA7361">
        <w:rPr>
          <w:rFonts w:ascii="Arial" w:hAnsi="Arial" w:cs="Arial"/>
          <w:sz w:val="24"/>
          <w:szCs w:val="24"/>
        </w:rPr>
        <w:t>reconn</w:t>
      </w:r>
      <w:r w:rsidR="00D41405" w:rsidRPr="00DA7361">
        <w:rPr>
          <w:rFonts w:ascii="Arial" w:hAnsi="Arial" w:cs="Arial"/>
          <w:sz w:val="24"/>
          <w:szCs w:val="24"/>
        </w:rPr>
        <w:t>a</w:t>
      </w:r>
      <w:r w:rsidR="007F097D" w:rsidRPr="00DA7361">
        <w:rPr>
          <w:rFonts w:ascii="Arial" w:hAnsi="Arial" w:cs="Arial"/>
          <w:sz w:val="24"/>
          <w:szCs w:val="24"/>
        </w:rPr>
        <w:t>î</w:t>
      </w:r>
      <w:r w:rsidRPr="00DA7361">
        <w:rPr>
          <w:rFonts w:ascii="Arial" w:hAnsi="Arial" w:cs="Arial"/>
          <w:sz w:val="24"/>
          <w:szCs w:val="24"/>
        </w:rPr>
        <w:t>tre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DA7361">
        <w:rPr>
          <w:rFonts w:ascii="Arial" w:hAnsi="Arial" w:cs="Arial"/>
          <w:sz w:val="24"/>
          <w:szCs w:val="24"/>
        </w:rPr>
        <w:t>célébrer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les </w:t>
      </w:r>
      <w:proofErr w:type="spellStart"/>
      <w:r w:rsidRPr="00DA7361">
        <w:rPr>
          <w:rFonts w:ascii="Arial" w:hAnsi="Arial" w:cs="Arial"/>
          <w:sz w:val="24"/>
          <w:szCs w:val="24"/>
        </w:rPr>
        <w:t>personnes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361">
        <w:rPr>
          <w:rFonts w:ascii="Arial" w:hAnsi="Arial" w:cs="Arial"/>
          <w:sz w:val="24"/>
          <w:szCs w:val="24"/>
        </w:rPr>
        <w:t>autochtones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du Canada </w:t>
      </w:r>
      <w:proofErr w:type="spellStart"/>
      <w:r w:rsidRPr="00DA7361">
        <w:rPr>
          <w:rFonts w:ascii="Arial" w:hAnsi="Arial" w:cs="Arial"/>
          <w:sz w:val="24"/>
          <w:szCs w:val="24"/>
        </w:rPr>
        <w:t>comme</w:t>
      </w:r>
      <w:proofErr w:type="spellEnd"/>
      <w:r w:rsidR="00D41405"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1405" w:rsidRPr="00DA7361">
        <w:rPr>
          <w:rFonts w:ascii="Arial" w:hAnsi="Arial" w:cs="Arial"/>
          <w:sz w:val="24"/>
          <w:szCs w:val="24"/>
        </w:rPr>
        <w:t>étant</w:t>
      </w:r>
      <w:proofErr w:type="spellEnd"/>
      <w:r w:rsidR="00D41405" w:rsidRPr="00DA7361">
        <w:rPr>
          <w:rFonts w:ascii="Arial" w:hAnsi="Arial" w:cs="Arial"/>
          <w:sz w:val="24"/>
          <w:szCs w:val="24"/>
        </w:rPr>
        <w:t xml:space="preserve"> des </w:t>
      </w:r>
      <w:proofErr w:type="spellStart"/>
      <w:r w:rsidR="00D41405" w:rsidRPr="00DA7361">
        <w:rPr>
          <w:rFonts w:ascii="Arial" w:hAnsi="Arial" w:cs="Arial"/>
          <w:sz w:val="24"/>
          <w:szCs w:val="24"/>
        </w:rPr>
        <w:t>membres</w:t>
      </w:r>
      <w:proofErr w:type="spellEnd"/>
      <w:r w:rsidR="00D41405"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1405" w:rsidRPr="00DA7361">
        <w:rPr>
          <w:rFonts w:ascii="Arial" w:hAnsi="Arial" w:cs="Arial"/>
          <w:sz w:val="24"/>
          <w:szCs w:val="24"/>
        </w:rPr>
        <w:t>vitaux</w:t>
      </w:r>
      <w:proofErr w:type="spellEnd"/>
      <w:r w:rsidR="00D41405" w:rsidRPr="00DA7361">
        <w:rPr>
          <w:rFonts w:ascii="Arial" w:hAnsi="Arial" w:cs="Arial"/>
          <w:sz w:val="24"/>
          <w:szCs w:val="24"/>
        </w:rPr>
        <w:t xml:space="preserve"> et </w:t>
      </w:r>
      <w:proofErr w:type="spellStart"/>
      <w:r w:rsidR="00D41405" w:rsidRPr="00DA7361">
        <w:rPr>
          <w:rFonts w:ascii="Arial" w:hAnsi="Arial" w:cs="Arial"/>
          <w:sz w:val="24"/>
          <w:szCs w:val="24"/>
        </w:rPr>
        <w:t>importants</w:t>
      </w:r>
      <w:proofErr w:type="spellEnd"/>
      <w:r w:rsidR="00D41405" w:rsidRPr="00DA736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41405" w:rsidRPr="00DA7361">
        <w:rPr>
          <w:rFonts w:ascii="Arial" w:hAnsi="Arial" w:cs="Arial"/>
          <w:sz w:val="24"/>
          <w:szCs w:val="24"/>
        </w:rPr>
        <w:t>nos</w:t>
      </w:r>
      <w:proofErr w:type="spellEnd"/>
      <w:r w:rsidR="00D41405"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1405" w:rsidRPr="00DA7361">
        <w:rPr>
          <w:rFonts w:ascii="Arial" w:hAnsi="Arial" w:cs="Arial"/>
          <w:sz w:val="24"/>
          <w:szCs w:val="24"/>
        </w:rPr>
        <w:t>communautés</w:t>
      </w:r>
      <w:proofErr w:type="spellEnd"/>
      <w:r w:rsidR="00D41405" w:rsidRPr="00DA7361">
        <w:rPr>
          <w:rFonts w:ascii="Arial" w:hAnsi="Arial" w:cs="Arial"/>
          <w:sz w:val="24"/>
          <w:szCs w:val="24"/>
        </w:rPr>
        <w:t>.</w:t>
      </w:r>
      <w:r w:rsidR="00D33E24"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3E24" w:rsidRPr="00DA7361">
        <w:rPr>
          <w:rFonts w:ascii="Arial" w:hAnsi="Arial" w:cs="Arial"/>
          <w:sz w:val="24"/>
          <w:szCs w:val="24"/>
        </w:rPr>
        <w:t>Cette</w:t>
      </w:r>
      <w:proofErr w:type="spellEnd"/>
      <w:r w:rsidR="00D33E24"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3E24" w:rsidRPr="00DA7361">
        <w:rPr>
          <w:rFonts w:ascii="Arial" w:hAnsi="Arial" w:cs="Arial"/>
          <w:sz w:val="24"/>
          <w:szCs w:val="24"/>
        </w:rPr>
        <w:t>année</w:t>
      </w:r>
      <w:proofErr w:type="spellEnd"/>
      <w:r w:rsidR="00D33E24" w:rsidRPr="00DA736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33E24" w:rsidRPr="00DA7361">
        <w:rPr>
          <w:rFonts w:ascii="Arial" w:hAnsi="Arial" w:cs="Arial"/>
          <w:sz w:val="24"/>
          <w:szCs w:val="24"/>
        </w:rPr>
        <w:t>où</w:t>
      </w:r>
      <w:proofErr w:type="spellEnd"/>
      <w:r w:rsidR="00D33E24" w:rsidRPr="00DA7361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="00D33E24" w:rsidRPr="00DA7361">
        <w:rPr>
          <w:rFonts w:ascii="Arial" w:hAnsi="Arial" w:cs="Arial"/>
          <w:sz w:val="24"/>
          <w:szCs w:val="24"/>
        </w:rPr>
        <w:t>vous</w:t>
      </w:r>
      <w:proofErr w:type="spellEnd"/>
      <w:r w:rsidR="00D33E24"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3E24" w:rsidRPr="00DA7361">
        <w:rPr>
          <w:rFonts w:ascii="Arial" w:hAnsi="Arial" w:cs="Arial"/>
          <w:sz w:val="24"/>
          <w:szCs w:val="24"/>
        </w:rPr>
        <w:t>soyez</w:t>
      </w:r>
      <w:proofErr w:type="spellEnd"/>
      <w:r w:rsidR="00D33E24" w:rsidRPr="00DA7361">
        <w:rPr>
          <w:rFonts w:ascii="Arial" w:hAnsi="Arial" w:cs="Arial"/>
          <w:sz w:val="24"/>
          <w:szCs w:val="24"/>
        </w:rPr>
        <w:t xml:space="preserve"> et </w:t>
      </w:r>
      <w:proofErr w:type="spellStart"/>
      <w:r w:rsidR="00D33E24" w:rsidRPr="00DA7361">
        <w:rPr>
          <w:rFonts w:ascii="Arial" w:hAnsi="Arial" w:cs="Arial"/>
          <w:sz w:val="24"/>
          <w:szCs w:val="24"/>
        </w:rPr>
        <w:t>célébrez</w:t>
      </w:r>
      <w:proofErr w:type="spellEnd"/>
      <w:r w:rsidR="00D33E24" w:rsidRPr="00DA736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33E24" w:rsidRPr="00DA7361">
        <w:rPr>
          <w:rFonts w:ascii="Arial" w:hAnsi="Arial" w:cs="Arial"/>
          <w:sz w:val="24"/>
          <w:szCs w:val="24"/>
        </w:rPr>
        <w:t>prenez</w:t>
      </w:r>
      <w:proofErr w:type="spellEnd"/>
      <w:r w:rsidR="00D33E24" w:rsidRPr="00DA7361">
        <w:rPr>
          <w:rFonts w:ascii="Arial" w:hAnsi="Arial" w:cs="Arial"/>
          <w:sz w:val="24"/>
          <w:szCs w:val="24"/>
        </w:rPr>
        <w:t xml:space="preserve"> un moment pour </w:t>
      </w:r>
      <w:proofErr w:type="spellStart"/>
      <w:r w:rsidR="00D33E24" w:rsidRPr="00DA7361">
        <w:rPr>
          <w:rFonts w:ascii="Arial" w:hAnsi="Arial" w:cs="Arial"/>
          <w:sz w:val="24"/>
          <w:szCs w:val="24"/>
        </w:rPr>
        <w:t>réfléchir</w:t>
      </w:r>
      <w:proofErr w:type="spellEnd"/>
      <w:r w:rsidR="00D33E24" w:rsidRPr="00DA7361">
        <w:rPr>
          <w:rFonts w:ascii="Arial" w:hAnsi="Arial" w:cs="Arial"/>
          <w:sz w:val="24"/>
          <w:szCs w:val="24"/>
        </w:rPr>
        <w:t xml:space="preserve"> à comment faire plus pour </w:t>
      </w:r>
      <w:r w:rsidR="000719C9" w:rsidRPr="00DA7361">
        <w:rPr>
          <w:rFonts w:ascii="Arial" w:hAnsi="Arial" w:cs="Arial"/>
          <w:sz w:val="24"/>
          <w:szCs w:val="24"/>
        </w:rPr>
        <w:t>assurer</w:t>
      </w:r>
      <w:r w:rsidR="00D33E24" w:rsidRPr="00DA7361">
        <w:rPr>
          <w:rFonts w:ascii="Arial" w:hAnsi="Arial" w:cs="Arial"/>
          <w:sz w:val="24"/>
          <w:szCs w:val="24"/>
        </w:rPr>
        <w:t xml:space="preserve"> la santé, la </w:t>
      </w:r>
      <w:proofErr w:type="spellStart"/>
      <w:r w:rsidR="00D33E24" w:rsidRPr="00DA7361">
        <w:rPr>
          <w:rFonts w:ascii="Arial" w:hAnsi="Arial" w:cs="Arial"/>
          <w:sz w:val="24"/>
          <w:szCs w:val="24"/>
        </w:rPr>
        <w:t>sécurité</w:t>
      </w:r>
      <w:proofErr w:type="spellEnd"/>
      <w:r w:rsidR="00D33E24" w:rsidRPr="00DA7361">
        <w:rPr>
          <w:rFonts w:ascii="Arial" w:hAnsi="Arial" w:cs="Arial"/>
          <w:sz w:val="24"/>
          <w:szCs w:val="24"/>
        </w:rPr>
        <w:t xml:space="preserve">, le </w:t>
      </w:r>
      <w:proofErr w:type="spellStart"/>
      <w:r w:rsidR="00D33E24" w:rsidRPr="00DA7361">
        <w:rPr>
          <w:rFonts w:ascii="Arial" w:hAnsi="Arial" w:cs="Arial"/>
          <w:sz w:val="24"/>
          <w:szCs w:val="24"/>
        </w:rPr>
        <w:t>bien-être</w:t>
      </w:r>
      <w:proofErr w:type="spellEnd"/>
      <w:r w:rsidR="00D33E24" w:rsidRPr="00DA7361">
        <w:rPr>
          <w:rFonts w:ascii="Arial" w:hAnsi="Arial" w:cs="Arial"/>
          <w:sz w:val="24"/>
          <w:szCs w:val="24"/>
        </w:rPr>
        <w:t xml:space="preserve"> et </w:t>
      </w:r>
      <w:proofErr w:type="spellStart"/>
      <w:r w:rsidR="00D33E24" w:rsidRPr="00DA7361">
        <w:rPr>
          <w:rFonts w:ascii="Arial" w:hAnsi="Arial" w:cs="Arial"/>
          <w:sz w:val="24"/>
          <w:szCs w:val="24"/>
        </w:rPr>
        <w:t>l’inclusion</w:t>
      </w:r>
      <w:proofErr w:type="spellEnd"/>
      <w:r w:rsidR="00D33E24" w:rsidRPr="00DA7361">
        <w:rPr>
          <w:rFonts w:ascii="Arial" w:hAnsi="Arial" w:cs="Arial"/>
          <w:sz w:val="24"/>
          <w:szCs w:val="24"/>
        </w:rPr>
        <w:t xml:space="preserve">, à </w:t>
      </w:r>
      <w:proofErr w:type="spellStart"/>
      <w:r w:rsidR="00D33E24" w:rsidRPr="00DA7361">
        <w:rPr>
          <w:rFonts w:ascii="Arial" w:hAnsi="Arial" w:cs="Arial"/>
          <w:sz w:val="24"/>
          <w:szCs w:val="24"/>
        </w:rPr>
        <w:t>tous</w:t>
      </w:r>
      <w:proofErr w:type="spellEnd"/>
      <w:r w:rsidR="00D33E24" w:rsidRPr="00DA7361">
        <w:rPr>
          <w:rFonts w:ascii="Arial" w:hAnsi="Arial" w:cs="Arial"/>
          <w:sz w:val="24"/>
          <w:szCs w:val="24"/>
        </w:rPr>
        <w:t xml:space="preserve"> les </w:t>
      </w:r>
      <w:proofErr w:type="spellStart"/>
      <w:r w:rsidR="00D33E24" w:rsidRPr="00DA7361">
        <w:rPr>
          <w:rFonts w:ascii="Arial" w:hAnsi="Arial" w:cs="Arial"/>
          <w:sz w:val="24"/>
          <w:szCs w:val="24"/>
        </w:rPr>
        <w:t>niveaux</w:t>
      </w:r>
      <w:proofErr w:type="spellEnd"/>
      <w:r w:rsidR="00D33E24" w:rsidRPr="00DA7361">
        <w:rPr>
          <w:rFonts w:ascii="Arial" w:hAnsi="Arial" w:cs="Arial"/>
          <w:sz w:val="24"/>
          <w:szCs w:val="24"/>
        </w:rPr>
        <w:t xml:space="preserve">, des </w:t>
      </w:r>
      <w:proofErr w:type="spellStart"/>
      <w:r w:rsidR="00D33E24" w:rsidRPr="00DA7361">
        <w:rPr>
          <w:rFonts w:ascii="Arial" w:hAnsi="Arial" w:cs="Arial"/>
          <w:sz w:val="24"/>
          <w:szCs w:val="24"/>
        </w:rPr>
        <w:t>personnes</w:t>
      </w:r>
      <w:proofErr w:type="spellEnd"/>
      <w:r w:rsidR="00D33E24"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3E24" w:rsidRPr="00DA7361">
        <w:rPr>
          <w:rFonts w:ascii="Arial" w:hAnsi="Arial" w:cs="Arial"/>
          <w:sz w:val="24"/>
          <w:szCs w:val="24"/>
        </w:rPr>
        <w:t>autochtones</w:t>
      </w:r>
      <w:proofErr w:type="spellEnd"/>
      <w:r w:rsidR="00D33E24"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3E24" w:rsidRPr="00DA7361">
        <w:rPr>
          <w:rFonts w:ascii="Arial" w:hAnsi="Arial" w:cs="Arial"/>
          <w:sz w:val="24"/>
          <w:szCs w:val="24"/>
        </w:rPr>
        <w:t>en</w:t>
      </w:r>
      <w:proofErr w:type="spellEnd"/>
      <w:r w:rsidR="00D33E24" w:rsidRPr="00DA7361">
        <w:rPr>
          <w:rFonts w:ascii="Arial" w:hAnsi="Arial" w:cs="Arial"/>
          <w:sz w:val="24"/>
          <w:szCs w:val="24"/>
        </w:rPr>
        <w:t xml:space="preserve"> situation de handicap au Canada.</w:t>
      </w:r>
    </w:p>
    <w:p w:rsidR="00EB39DD" w:rsidRPr="00DA7361" w:rsidRDefault="00EB39DD" w:rsidP="00A861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65A2" w:rsidRPr="00DA7361" w:rsidRDefault="00504416" w:rsidP="00716A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A7361">
        <w:rPr>
          <w:rFonts w:ascii="Arial" w:hAnsi="Arial" w:cs="Arial"/>
          <w:sz w:val="24"/>
          <w:szCs w:val="24"/>
        </w:rPr>
        <w:t>Assurez-vous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361">
        <w:rPr>
          <w:rFonts w:ascii="Arial" w:hAnsi="Arial" w:cs="Arial"/>
          <w:sz w:val="24"/>
          <w:szCs w:val="24"/>
        </w:rPr>
        <w:t>d’assister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à </w:t>
      </w:r>
      <w:proofErr w:type="gramStart"/>
      <w:r w:rsidRPr="00DA7361">
        <w:rPr>
          <w:rFonts w:ascii="Arial" w:hAnsi="Arial" w:cs="Arial"/>
          <w:sz w:val="24"/>
          <w:szCs w:val="24"/>
        </w:rPr>
        <w:t>un</w:t>
      </w:r>
      <w:proofErr w:type="gramEnd"/>
      <w:r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361">
        <w:rPr>
          <w:rFonts w:ascii="Arial" w:hAnsi="Arial" w:cs="Arial"/>
          <w:sz w:val="24"/>
          <w:szCs w:val="24"/>
        </w:rPr>
        <w:t>événement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361">
        <w:rPr>
          <w:rFonts w:ascii="Arial" w:hAnsi="Arial" w:cs="Arial"/>
          <w:sz w:val="24"/>
          <w:szCs w:val="24"/>
        </w:rPr>
        <w:t>organisé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DA7361">
        <w:rPr>
          <w:rFonts w:ascii="Arial" w:hAnsi="Arial" w:cs="Arial"/>
          <w:sz w:val="24"/>
          <w:szCs w:val="24"/>
        </w:rPr>
        <w:t>l’occasion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DA7361">
        <w:rPr>
          <w:rFonts w:ascii="Arial" w:hAnsi="Arial" w:cs="Arial"/>
          <w:sz w:val="24"/>
          <w:szCs w:val="24"/>
        </w:rPr>
        <w:t>journée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des </w:t>
      </w:r>
      <w:proofErr w:type="spellStart"/>
      <w:r w:rsidRPr="00DA7361">
        <w:rPr>
          <w:rFonts w:ascii="Arial" w:hAnsi="Arial" w:cs="Arial"/>
          <w:sz w:val="24"/>
          <w:szCs w:val="24"/>
        </w:rPr>
        <w:t>autochtones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361">
        <w:rPr>
          <w:rFonts w:ascii="Arial" w:hAnsi="Arial" w:cs="Arial"/>
          <w:sz w:val="24"/>
          <w:szCs w:val="24"/>
        </w:rPr>
        <w:t>dans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361">
        <w:rPr>
          <w:rFonts w:ascii="Arial" w:hAnsi="Arial" w:cs="Arial"/>
          <w:sz w:val="24"/>
          <w:szCs w:val="24"/>
        </w:rPr>
        <w:t>votre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361">
        <w:rPr>
          <w:rFonts w:ascii="Arial" w:hAnsi="Arial" w:cs="Arial"/>
          <w:sz w:val="24"/>
          <w:szCs w:val="24"/>
        </w:rPr>
        <w:t>communauté</w:t>
      </w:r>
      <w:proofErr w:type="spellEnd"/>
      <w:r w:rsidRPr="00DA7361">
        <w:rPr>
          <w:rFonts w:ascii="Arial" w:hAnsi="Arial" w:cs="Arial"/>
          <w:sz w:val="24"/>
          <w:szCs w:val="24"/>
        </w:rPr>
        <w:t>!</w:t>
      </w:r>
    </w:p>
    <w:p w:rsidR="000170C6" w:rsidRPr="00DA7361" w:rsidRDefault="000170C6" w:rsidP="00716A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70C6" w:rsidRPr="00DA7361" w:rsidRDefault="000170C6" w:rsidP="00716A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A7361">
        <w:rPr>
          <w:rFonts w:ascii="Arial" w:hAnsi="Arial" w:cs="Arial"/>
          <w:sz w:val="24"/>
          <w:szCs w:val="24"/>
        </w:rPr>
        <w:t>H’amiiya</w:t>
      </w:r>
      <w:proofErr w:type="spellEnd"/>
      <w:r w:rsidRPr="00DA7361">
        <w:rPr>
          <w:rFonts w:ascii="Arial" w:hAnsi="Arial" w:cs="Arial"/>
          <w:sz w:val="24"/>
          <w:szCs w:val="24"/>
        </w:rPr>
        <w:t>!</w:t>
      </w:r>
    </w:p>
    <w:p w:rsidR="009927CD" w:rsidRPr="00DA7361" w:rsidRDefault="009927CD" w:rsidP="00716A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70C6" w:rsidRPr="00DA7361" w:rsidRDefault="000170C6" w:rsidP="00716A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361">
        <w:rPr>
          <w:rFonts w:ascii="Arial" w:hAnsi="Arial" w:cs="Arial"/>
          <w:sz w:val="24"/>
          <w:szCs w:val="24"/>
        </w:rPr>
        <w:t>Neil Belanger</w:t>
      </w:r>
    </w:p>
    <w:p w:rsidR="000170C6" w:rsidRPr="00DA7361" w:rsidRDefault="000719C9" w:rsidP="00716A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A7361">
        <w:rPr>
          <w:rFonts w:ascii="Arial" w:hAnsi="Arial" w:cs="Arial"/>
          <w:sz w:val="24"/>
          <w:szCs w:val="24"/>
        </w:rPr>
        <w:t>Directeur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361">
        <w:rPr>
          <w:rFonts w:ascii="Arial" w:hAnsi="Arial" w:cs="Arial"/>
          <w:sz w:val="24"/>
          <w:szCs w:val="24"/>
        </w:rPr>
        <w:t>e</w:t>
      </w:r>
      <w:r w:rsidR="00504416" w:rsidRPr="00DA7361">
        <w:rPr>
          <w:rFonts w:ascii="Arial" w:hAnsi="Arial" w:cs="Arial"/>
          <w:sz w:val="24"/>
          <w:szCs w:val="24"/>
        </w:rPr>
        <w:t>xécutif</w:t>
      </w:r>
      <w:proofErr w:type="spellEnd"/>
    </w:p>
    <w:p w:rsidR="00504416" w:rsidRPr="00DA7361" w:rsidRDefault="004017F1" w:rsidP="00716A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361">
        <w:rPr>
          <w:rFonts w:ascii="Arial" w:hAnsi="Arial" w:cs="Arial"/>
          <w:sz w:val="24"/>
          <w:szCs w:val="24"/>
        </w:rPr>
        <w:t xml:space="preserve">Réseau </w:t>
      </w:r>
      <w:proofErr w:type="spellStart"/>
      <w:r w:rsidRPr="00DA7361">
        <w:rPr>
          <w:rFonts w:ascii="Arial" w:hAnsi="Arial" w:cs="Arial"/>
          <w:sz w:val="24"/>
          <w:szCs w:val="24"/>
        </w:rPr>
        <w:t>autochotone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DA7361">
        <w:rPr>
          <w:rFonts w:ascii="Arial" w:hAnsi="Arial" w:cs="Arial"/>
          <w:sz w:val="24"/>
          <w:szCs w:val="24"/>
        </w:rPr>
        <w:t>Colombie-Britanique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pour les </w:t>
      </w:r>
      <w:proofErr w:type="spellStart"/>
      <w:r w:rsidRPr="00DA7361">
        <w:rPr>
          <w:rFonts w:ascii="Arial" w:hAnsi="Arial" w:cs="Arial"/>
          <w:sz w:val="24"/>
          <w:szCs w:val="24"/>
        </w:rPr>
        <w:t>personnes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361">
        <w:rPr>
          <w:rFonts w:ascii="Arial" w:hAnsi="Arial" w:cs="Arial"/>
          <w:sz w:val="24"/>
          <w:szCs w:val="24"/>
        </w:rPr>
        <w:t>en</w:t>
      </w:r>
      <w:proofErr w:type="spellEnd"/>
      <w:r w:rsidRPr="00DA7361">
        <w:rPr>
          <w:rFonts w:ascii="Arial" w:hAnsi="Arial" w:cs="Arial"/>
          <w:sz w:val="24"/>
          <w:szCs w:val="24"/>
        </w:rPr>
        <w:t xml:space="preserve"> situation de handicap</w:t>
      </w:r>
    </w:p>
    <w:p w:rsidR="00192B60" w:rsidRPr="00DA7361" w:rsidRDefault="00DA7361" w:rsidP="00B93F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2" w:history="1">
        <w:r w:rsidR="000170C6" w:rsidRPr="00DA7361">
          <w:rPr>
            <w:rStyle w:val="Hyperlink"/>
            <w:rFonts w:ascii="Arial" w:hAnsi="Arial" w:cs="Arial"/>
            <w:sz w:val="24"/>
            <w:szCs w:val="24"/>
            <w:u w:val="none"/>
          </w:rPr>
          <w:t>www.bcands.bc.ca</w:t>
        </w:r>
      </w:hyperlink>
      <w:r w:rsidR="000170C6" w:rsidRPr="00DA7361">
        <w:rPr>
          <w:rFonts w:ascii="Arial" w:hAnsi="Arial" w:cs="Arial"/>
          <w:sz w:val="24"/>
          <w:szCs w:val="24"/>
        </w:rPr>
        <w:t xml:space="preserve"> </w:t>
      </w:r>
    </w:p>
    <w:p w:rsidR="00E45F4F" w:rsidRPr="00DA7361" w:rsidRDefault="00E45F4F">
      <w:pPr>
        <w:rPr>
          <w:rFonts w:ascii="Arial" w:hAnsi="Arial" w:cs="Arial"/>
          <w:sz w:val="24"/>
          <w:szCs w:val="24"/>
        </w:rPr>
      </w:pPr>
    </w:p>
    <w:sectPr w:rsidR="00E45F4F" w:rsidRPr="00DA7361" w:rsidSect="00504416">
      <w:pgSz w:w="12240" w:h="15840"/>
      <w:pgMar w:top="144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D2"/>
    <w:rsid w:val="000170C6"/>
    <w:rsid w:val="000719C9"/>
    <w:rsid w:val="000C2291"/>
    <w:rsid w:val="000D2FC5"/>
    <w:rsid w:val="000D624F"/>
    <w:rsid w:val="000F2CD2"/>
    <w:rsid w:val="0012226A"/>
    <w:rsid w:val="00171CC3"/>
    <w:rsid w:val="00192B60"/>
    <w:rsid w:val="00194362"/>
    <w:rsid w:val="001F0023"/>
    <w:rsid w:val="003C7D7C"/>
    <w:rsid w:val="003D57D3"/>
    <w:rsid w:val="004017F1"/>
    <w:rsid w:val="00450F4C"/>
    <w:rsid w:val="0046646A"/>
    <w:rsid w:val="00504416"/>
    <w:rsid w:val="00534FF9"/>
    <w:rsid w:val="0054590A"/>
    <w:rsid w:val="00591B24"/>
    <w:rsid w:val="005D2C7A"/>
    <w:rsid w:val="006923F3"/>
    <w:rsid w:val="006B634F"/>
    <w:rsid w:val="00716AD6"/>
    <w:rsid w:val="00762298"/>
    <w:rsid w:val="0078538A"/>
    <w:rsid w:val="007A3DFA"/>
    <w:rsid w:val="007B1C90"/>
    <w:rsid w:val="007B51CF"/>
    <w:rsid w:val="007D618B"/>
    <w:rsid w:val="007F08A0"/>
    <w:rsid w:val="007F097D"/>
    <w:rsid w:val="0088622C"/>
    <w:rsid w:val="00892B9E"/>
    <w:rsid w:val="009927CD"/>
    <w:rsid w:val="00A861BA"/>
    <w:rsid w:val="00AD7878"/>
    <w:rsid w:val="00B265A2"/>
    <w:rsid w:val="00B93F75"/>
    <w:rsid w:val="00CA72F4"/>
    <w:rsid w:val="00CF2460"/>
    <w:rsid w:val="00D0273F"/>
    <w:rsid w:val="00D175B0"/>
    <w:rsid w:val="00D33E24"/>
    <w:rsid w:val="00D40D95"/>
    <w:rsid w:val="00D41405"/>
    <w:rsid w:val="00DA7361"/>
    <w:rsid w:val="00E45F4F"/>
    <w:rsid w:val="00E56D1C"/>
    <w:rsid w:val="00EB39DD"/>
    <w:rsid w:val="00F331C7"/>
    <w:rsid w:val="00F3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054E07-820E-4728-9138-CE122E96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0C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2B9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0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can.gc.ca/pub/85-002-x/2015001/article/14244-fra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atcan.gc.ca/pub/85-002-x/2011001/article/11439-fra.htm" TargetMode="External"/><Relationship Id="rId12" Type="http://schemas.openxmlformats.org/officeDocument/2006/relationships/hyperlink" Target="http://www.bcands.bc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fn.ca/fr" TargetMode="External"/><Relationship Id="rId11" Type="http://schemas.openxmlformats.org/officeDocument/2006/relationships/hyperlink" Target="http://www.bcands.bc.ca/" TargetMode="External"/><Relationship Id="rId5" Type="http://schemas.openxmlformats.org/officeDocument/2006/relationships/hyperlink" Target="http://www.afn.ca/fr" TargetMode="External"/><Relationship Id="rId10" Type="http://schemas.openxmlformats.org/officeDocument/2006/relationships/hyperlink" Target="http://www.dawncanada.net/fr/?language=fr" TargetMode="External"/><Relationship Id="rId4" Type="http://schemas.openxmlformats.org/officeDocument/2006/relationships/hyperlink" Target="https://www.aadnc-aandc.gc.ca/fra/1100100013248/1100100013249" TargetMode="External"/><Relationship Id="rId9" Type="http://schemas.openxmlformats.org/officeDocument/2006/relationships/hyperlink" Target="http://www.bcands.bc.c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Director</dc:creator>
  <cp:lastModifiedBy>Ha</cp:lastModifiedBy>
  <cp:revision>13</cp:revision>
  <cp:lastPrinted>2016-06-17T19:04:00Z</cp:lastPrinted>
  <dcterms:created xsi:type="dcterms:W3CDTF">2016-06-17T19:47:00Z</dcterms:created>
  <dcterms:modified xsi:type="dcterms:W3CDTF">2016-06-21T12:44:00Z</dcterms:modified>
</cp:coreProperties>
</file>